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center"/>
        <w:rPr>
          <w:lang w:val="zh-TW" w:eastAsia="zh-TW"/>
        </w:rPr>
      </w:pPr>
      <w:r>
        <w:rPr>
          <w:rtl w:val="0"/>
          <w:lang w:val="zh-TW" w:eastAsia="zh-TW"/>
        </w:rPr>
        <w:t>上海特朗斯大宇宙信息技术服务有限公司</w:t>
      </w:r>
    </w:p>
    <w:p>
      <w:pPr>
        <w:pStyle w:val="heading 2"/>
        <w:jc w:val="center"/>
      </w:pPr>
      <w:r>
        <w:rPr>
          <w:rtl w:val="0"/>
          <w:lang w:val="en-US"/>
        </w:rPr>
        <w:t>2018</w:t>
      </w:r>
      <w:r>
        <w:rPr>
          <w:rtl w:val="0"/>
          <w:lang w:val="zh-TW" w:eastAsia="zh-TW"/>
        </w:rPr>
        <w:t>年度应届生招聘简章</w:t>
      </w:r>
    </w:p>
    <w:p>
      <w:pPr>
        <w:pStyle w:val="Normal (Web)"/>
        <w:ind w:firstLine="420"/>
        <w:rPr>
          <w:rFonts w:ascii="Calibri" w:cs="Calibri" w:hAnsi="Calibri" w:eastAsia="Calibri"/>
          <w:sz w:val="21"/>
          <w:szCs w:val="21"/>
        </w:rPr>
      </w:pPr>
      <w:r>
        <w:rPr>
          <w:rFonts w:ascii="Calibri" w:cs="Calibri" w:hAnsi="Calibri" w:eastAsia="Calibri"/>
          <w:color w:val="000000"/>
          <w:sz w:val="21"/>
          <w:szCs w:val="21"/>
          <w:u w:color="000000"/>
          <w:rtl w:val="0"/>
          <w:lang w:val="en-US"/>
        </w:rPr>
        <w:t>transcosmos</w:t>
      </w:r>
      <w:r>
        <w:rPr>
          <w:rFonts w:ascii="Calibri" w:cs="Calibri" w:hAnsi="Calibri" w:eastAsia="Calibri"/>
          <w:color w:val="000000"/>
          <w:sz w:val="21"/>
          <w:szCs w:val="21"/>
          <w:u w:color="000000"/>
          <w:rtl w:val="0"/>
          <w:lang w:val="zh-TW" w:eastAsia="zh-TW"/>
        </w:rPr>
        <w:t>集团</w:t>
      </w:r>
      <w:r>
        <w:rPr>
          <w:rFonts w:ascii="Calibri" w:cs="Calibri" w:hAnsi="Calibri" w:eastAsia="Calibri"/>
          <w:color w:val="000000"/>
          <w:sz w:val="21"/>
          <w:szCs w:val="21"/>
          <w:u w:color="000000"/>
          <w:rtl w:val="0"/>
          <w:lang w:val="en-US"/>
        </w:rPr>
        <w:t>(</w:t>
      </w:r>
      <w:r>
        <w:rPr>
          <w:rFonts w:ascii="Calibri" w:cs="Calibri" w:hAnsi="Calibri" w:eastAsia="Calibri"/>
          <w:color w:val="000000"/>
          <w:sz w:val="21"/>
          <w:szCs w:val="21"/>
          <w:u w:color="000000"/>
          <w:rtl w:val="0"/>
          <w:lang w:val="zh-TW" w:eastAsia="zh-TW"/>
        </w:rPr>
        <w:t>东证代码：</w:t>
      </w:r>
      <w:r>
        <w:rPr>
          <w:rFonts w:ascii="Calibri" w:cs="Calibri" w:hAnsi="Calibri" w:eastAsia="Calibri"/>
          <w:color w:val="000000"/>
          <w:sz w:val="21"/>
          <w:szCs w:val="21"/>
          <w:u w:color="000000"/>
          <w:rtl w:val="0"/>
          <w:lang w:val="en-US"/>
        </w:rPr>
        <w:t>9715)</w:t>
      </w:r>
      <w:r>
        <w:rPr>
          <w:rFonts w:ascii="Calibri" w:cs="Calibri" w:hAnsi="Calibri" w:eastAsia="Calibri"/>
          <w:color w:val="000000"/>
          <w:sz w:val="21"/>
          <w:szCs w:val="21"/>
          <w:u w:color="000000"/>
          <w:rtl w:val="0"/>
          <w:lang w:val="zh-TW" w:eastAsia="zh-TW"/>
        </w:rPr>
        <w:t>始创于</w:t>
      </w:r>
      <w:r>
        <w:rPr>
          <w:rFonts w:ascii="Calibri" w:cs="Calibri" w:hAnsi="Calibri" w:eastAsia="Calibri"/>
          <w:color w:val="000000"/>
          <w:sz w:val="21"/>
          <w:szCs w:val="21"/>
          <w:u w:color="000000"/>
          <w:rtl w:val="0"/>
          <w:lang w:val="en-US"/>
        </w:rPr>
        <w:t>1966</w:t>
      </w:r>
      <w:r>
        <w:rPr>
          <w:rFonts w:ascii="Calibri" w:cs="Calibri" w:hAnsi="Calibri" w:eastAsia="Calibri"/>
          <w:color w:val="000000"/>
          <w:sz w:val="21"/>
          <w:szCs w:val="21"/>
          <w:u w:color="000000"/>
          <w:rtl w:val="0"/>
          <w:lang w:val="zh-TW" w:eastAsia="zh-TW"/>
        </w:rPr>
        <w:t>年，总部设在东京，在全世界的</w:t>
      </w:r>
      <w:r>
        <w:rPr>
          <w:rFonts w:ascii="Calibri" w:cs="Calibri" w:hAnsi="Calibri" w:eastAsia="Calibri"/>
          <w:color w:val="000000"/>
          <w:sz w:val="21"/>
          <w:szCs w:val="21"/>
          <w:u w:color="000000"/>
          <w:rtl w:val="0"/>
          <w:lang w:val="en-US"/>
        </w:rPr>
        <w:t>33</w:t>
      </w:r>
      <w:r>
        <w:rPr>
          <w:rFonts w:ascii="Calibri" w:cs="Calibri" w:hAnsi="Calibri" w:eastAsia="Calibri"/>
          <w:color w:val="000000"/>
          <w:sz w:val="21"/>
          <w:szCs w:val="21"/>
          <w:u w:color="000000"/>
          <w:rtl w:val="0"/>
          <w:lang w:val="zh-TW" w:eastAsia="zh-TW"/>
        </w:rPr>
        <w:t>个国家设立</w:t>
      </w:r>
      <w:r>
        <w:rPr>
          <w:rFonts w:ascii="Calibri" w:cs="Calibri" w:hAnsi="Calibri" w:eastAsia="Calibri"/>
          <w:color w:val="000000"/>
          <w:sz w:val="21"/>
          <w:szCs w:val="21"/>
          <w:u w:color="000000"/>
          <w:rtl w:val="0"/>
          <w:lang w:val="en-US"/>
        </w:rPr>
        <w:t>172</w:t>
      </w:r>
      <w:r>
        <w:rPr>
          <w:rFonts w:ascii="Calibri" w:cs="Calibri" w:hAnsi="Calibri" w:eastAsia="Calibri"/>
          <w:color w:val="000000"/>
          <w:sz w:val="21"/>
          <w:szCs w:val="21"/>
          <w:u w:color="000000"/>
          <w:rtl w:val="0"/>
          <w:lang w:val="zh-TW" w:eastAsia="zh-TW"/>
        </w:rPr>
        <w:t>家分支机构，全球员工</w:t>
      </w:r>
      <w:r>
        <w:rPr>
          <w:rFonts w:ascii="Calibri" w:cs="Calibri" w:hAnsi="Calibri" w:eastAsia="Calibri"/>
          <w:color w:val="000000"/>
          <w:sz w:val="21"/>
          <w:szCs w:val="21"/>
          <w:u w:color="000000"/>
          <w:rtl w:val="0"/>
          <w:lang w:val="en-US"/>
        </w:rPr>
        <w:t>60000</w:t>
      </w:r>
      <w:r>
        <w:rPr>
          <w:rFonts w:ascii="Calibri" w:cs="Calibri" w:hAnsi="Calibri" w:eastAsia="Calibri"/>
          <w:color w:val="000000"/>
          <w:sz w:val="21"/>
          <w:szCs w:val="21"/>
          <w:u w:color="000000"/>
          <w:rtl w:val="0"/>
          <w:lang w:val="zh-TW" w:eastAsia="zh-TW"/>
        </w:rPr>
        <w:t>余人，是亚洲知名的大型</w:t>
      </w:r>
      <w:r>
        <w:rPr>
          <w:rFonts w:ascii="Calibri" w:cs="Calibri" w:hAnsi="Calibri" w:eastAsia="Calibri"/>
          <w:color w:val="000000"/>
          <w:sz w:val="21"/>
          <w:szCs w:val="21"/>
          <w:u w:color="000000"/>
          <w:rtl w:val="0"/>
          <w:lang w:val="en-US"/>
        </w:rPr>
        <w:t>BPO</w:t>
      </w:r>
      <w:r>
        <w:rPr>
          <w:rFonts w:ascii="Calibri" w:cs="Calibri" w:hAnsi="Calibri" w:eastAsia="Calibri"/>
          <w:color w:val="000000"/>
          <w:sz w:val="21"/>
          <w:szCs w:val="21"/>
          <w:u w:color="000000"/>
          <w:rtl w:val="0"/>
          <w:lang w:val="zh-TW" w:eastAsia="zh-TW"/>
        </w:rPr>
        <w:t>服务商。已经成功帮助了众多世界财富</w:t>
      </w:r>
      <w:r>
        <w:rPr>
          <w:rFonts w:ascii="Calibri" w:cs="Calibri" w:hAnsi="Calibri" w:eastAsia="Calibri"/>
          <w:color w:val="000000"/>
          <w:sz w:val="21"/>
          <w:szCs w:val="21"/>
          <w:u w:color="000000"/>
          <w:rtl w:val="0"/>
          <w:lang w:val="en-US"/>
        </w:rPr>
        <w:t>500</w:t>
      </w:r>
      <w:r>
        <w:rPr>
          <w:rFonts w:ascii="Calibri" w:cs="Calibri" w:hAnsi="Calibri" w:eastAsia="Calibri"/>
          <w:color w:val="000000"/>
          <w:sz w:val="21"/>
          <w:szCs w:val="21"/>
          <w:u w:color="000000"/>
          <w:rtl w:val="0"/>
          <w:lang w:val="zh-TW" w:eastAsia="zh-TW"/>
        </w:rPr>
        <w:t>强企业优化商业流程、扩大销售额、降低成本和提升消费者满意度。</w:t>
      </w:r>
    </w:p>
    <w:p>
      <w:pPr>
        <w:pStyle w:val="Normal (Web)"/>
        <w:ind w:firstLine="420"/>
        <w:rPr>
          <w:rFonts w:ascii="Calibri" w:cs="Calibri" w:hAnsi="Calibri" w:eastAsia="Calibri"/>
          <w:color w:val="000000"/>
          <w:sz w:val="21"/>
          <w:szCs w:val="21"/>
          <w:u w:color="000000"/>
        </w:rPr>
      </w:pPr>
      <w:r>
        <w:rPr>
          <w:rFonts w:ascii="Calibri" w:cs="Calibri" w:hAnsi="Calibri" w:eastAsia="Calibri"/>
          <w:color w:val="000000"/>
          <w:sz w:val="21"/>
          <w:szCs w:val="21"/>
          <w:u w:color="000000"/>
          <w:rtl w:val="0"/>
          <w:lang w:val="en-US"/>
        </w:rPr>
        <w:t>transcosmos China(</w:t>
      </w:r>
      <w:r>
        <w:rPr>
          <w:rFonts w:ascii="Calibri" w:cs="Calibri" w:hAnsi="Calibri" w:eastAsia="Calibri"/>
          <w:color w:val="000000"/>
          <w:sz w:val="21"/>
          <w:szCs w:val="21"/>
          <w:u w:color="000000"/>
          <w:rtl w:val="0"/>
          <w:lang w:val="zh-TW" w:eastAsia="zh-TW"/>
        </w:rPr>
        <w:t>大宇宙中国</w:t>
      </w:r>
      <w:r>
        <w:rPr>
          <w:rFonts w:ascii="Calibri" w:cs="Calibri" w:hAnsi="Calibri" w:eastAsia="Calibri"/>
          <w:color w:val="000000"/>
          <w:sz w:val="21"/>
          <w:szCs w:val="21"/>
          <w:u w:color="000000"/>
          <w:rtl w:val="0"/>
          <w:lang w:val="en-US"/>
        </w:rPr>
        <w:t>)2006</w:t>
      </w:r>
      <w:r>
        <w:rPr>
          <w:rFonts w:ascii="Calibri" w:cs="Calibri" w:hAnsi="Calibri" w:eastAsia="Calibri"/>
          <w:color w:val="000000"/>
          <w:sz w:val="21"/>
          <w:szCs w:val="21"/>
          <w:u w:color="000000"/>
          <w:rtl w:val="0"/>
          <w:lang w:val="zh-TW" w:eastAsia="zh-TW"/>
        </w:rPr>
        <w:t>年成立，总部位于上海，在上海、北京、天津、合肥、长沙、西安、武汉等城市设有运营中心，并在深圳和台北设立分公司，专业为企业提供</w:t>
      </w:r>
      <w:r>
        <w:rPr>
          <w:rStyle w:val="Hyperlink.0"/>
          <w:rFonts w:ascii="Calibri" w:cs="Calibri" w:hAnsi="Calibri" w:eastAsia="Calibri"/>
          <w:b w:val="1"/>
          <w:bCs w:val="1"/>
          <w:color w:val="ff0000"/>
          <w:sz w:val="21"/>
          <w:szCs w:val="21"/>
          <w:u w:val="none" w:color="ff0000"/>
          <w:lang w:val="zh-TW" w:eastAsia="zh-TW"/>
        </w:rPr>
        <w:fldChar w:fldCharType="begin" w:fldLock="0"/>
      </w:r>
      <w:r>
        <w:rPr>
          <w:rStyle w:val="Hyperlink.0"/>
          <w:rFonts w:ascii="Calibri" w:cs="Calibri" w:hAnsi="Calibri" w:eastAsia="Calibri"/>
          <w:b w:val="1"/>
          <w:bCs w:val="1"/>
          <w:color w:val="ff0000"/>
          <w:sz w:val="21"/>
          <w:szCs w:val="21"/>
          <w:u w:val="none" w:color="ff0000"/>
          <w:lang w:val="zh-TW" w:eastAsia="zh-TW"/>
        </w:rPr>
        <w:instrText xml:space="preserve"> HYPERLINK "http://www.transcosmos-cn.com/page.php?id=13"</w:instrText>
      </w:r>
      <w:r>
        <w:rPr>
          <w:rStyle w:val="Hyperlink.0"/>
          <w:rFonts w:ascii="Calibri" w:cs="Calibri" w:hAnsi="Calibri" w:eastAsia="Calibri"/>
          <w:b w:val="1"/>
          <w:bCs w:val="1"/>
          <w:color w:val="ff0000"/>
          <w:sz w:val="21"/>
          <w:szCs w:val="21"/>
          <w:u w:val="none" w:color="ff0000"/>
          <w:lang w:val="zh-TW" w:eastAsia="zh-TW"/>
        </w:rPr>
        <w:fldChar w:fldCharType="separate" w:fldLock="0"/>
      </w:r>
      <w:r>
        <w:rPr>
          <w:rStyle w:val="Hyperlink.0"/>
          <w:rFonts w:ascii="Calibri" w:cs="Calibri" w:hAnsi="Calibri" w:eastAsia="Calibri"/>
          <w:b w:val="1"/>
          <w:bCs w:val="1"/>
          <w:color w:val="ff0000"/>
          <w:sz w:val="21"/>
          <w:szCs w:val="21"/>
          <w:u w:val="none" w:color="ff0000"/>
          <w:rtl w:val="0"/>
          <w:lang w:val="zh-TW" w:eastAsia="zh-TW"/>
        </w:rPr>
        <w:t>客户联络中心</w:t>
      </w:r>
      <w:r>
        <w:rPr/>
        <w:fldChar w:fldCharType="end" w:fldLock="0"/>
      </w:r>
      <w:r>
        <w:rPr>
          <w:rFonts w:ascii="Calibri" w:cs="Calibri" w:hAnsi="Calibri" w:eastAsia="Calibri"/>
          <w:b w:val="1"/>
          <w:bCs w:val="1"/>
          <w:color w:val="ff0000"/>
          <w:sz w:val="21"/>
          <w:szCs w:val="21"/>
          <w:u w:color="ff0000"/>
          <w:rtl w:val="0"/>
          <w:lang w:val="zh-TW" w:eastAsia="zh-TW"/>
        </w:rPr>
        <w:t>、</w:t>
      </w:r>
      <w:r>
        <w:rPr>
          <w:rStyle w:val="Hyperlink.0"/>
          <w:rFonts w:ascii="Calibri" w:cs="Calibri" w:hAnsi="Calibri" w:eastAsia="Calibri"/>
          <w:b w:val="1"/>
          <w:bCs w:val="1"/>
          <w:color w:val="ff0000"/>
          <w:sz w:val="21"/>
          <w:szCs w:val="21"/>
          <w:u w:val="none" w:color="ff0000"/>
          <w:lang w:val="zh-TW" w:eastAsia="zh-TW"/>
        </w:rPr>
        <w:fldChar w:fldCharType="begin" w:fldLock="0"/>
      </w:r>
      <w:r>
        <w:rPr>
          <w:rStyle w:val="Hyperlink.0"/>
          <w:rFonts w:ascii="Calibri" w:cs="Calibri" w:hAnsi="Calibri" w:eastAsia="Calibri"/>
          <w:b w:val="1"/>
          <w:bCs w:val="1"/>
          <w:color w:val="ff0000"/>
          <w:sz w:val="21"/>
          <w:szCs w:val="21"/>
          <w:u w:val="none" w:color="ff0000"/>
          <w:lang w:val="zh-TW" w:eastAsia="zh-TW"/>
        </w:rPr>
        <w:instrText xml:space="preserve"> HYPERLINK "http://www.transcosmos-cn.com/page.php?id=14"</w:instrText>
      </w:r>
      <w:r>
        <w:rPr>
          <w:rStyle w:val="Hyperlink.0"/>
          <w:rFonts w:ascii="Calibri" w:cs="Calibri" w:hAnsi="Calibri" w:eastAsia="Calibri"/>
          <w:b w:val="1"/>
          <w:bCs w:val="1"/>
          <w:color w:val="ff0000"/>
          <w:sz w:val="21"/>
          <w:szCs w:val="21"/>
          <w:u w:val="none" w:color="ff0000"/>
          <w:lang w:val="zh-TW" w:eastAsia="zh-TW"/>
        </w:rPr>
        <w:fldChar w:fldCharType="separate" w:fldLock="0"/>
      </w:r>
      <w:r>
        <w:rPr>
          <w:rStyle w:val="Hyperlink.0"/>
          <w:rFonts w:ascii="Calibri" w:cs="Calibri" w:hAnsi="Calibri" w:eastAsia="Calibri"/>
          <w:b w:val="1"/>
          <w:bCs w:val="1"/>
          <w:color w:val="ff0000"/>
          <w:sz w:val="21"/>
          <w:szCs w:val="21"/>
          <w:u w:val="none" w:color="ff0000"/>
          <w:rtl w:val="0"/>
          <w:lang w:val="zh-TW" w:eastAsia="zh-TW"/>
        </w:rPr>
        <w:t>电子商务</w:t>
      </w:r>
      <w:r>
        <w:rPr/>
        <w:fldChar w:fldCharType="end" w:fldLock="0"/>
      </w:r>
      <w:r>
        <w:rPr>
          <w:rFonts w:ascii="Calibri" w:cs="Calibri" w:hAnsi="Calibri" w:eastAsia="Calibri"/>
          <w:b w:val="1"/>
          <w:bCs w:val="1"/>
          <w:color w:val="ff0000"/>
          <w:sz w:val="21"/>
          <w:szCs w:val="21"/>
          <w:u w:color="ff0000"/>
          <w:rtl w:val="0"/>
          <w:lang w:val="zh-TW" w:eastAsia="zh-TW"/>
        </w:rPr>
        <w:t>、</w:t>
      </w:r>
      <w:r>
        <w:rPr>
          <w:rStyle w:val="Hyperlink.0"/>
          <w:rFonts w:ascii="Calibri" w:cs="Calibri" w:hAnsi="Calibri" w:eastAsia="Calibri"/>
          <w:b w:val="1"/>
          <w:bCs w:val="1"/>
          <w:color w:val="ff0000"/>
          <w:sz w:val="21"/>
          <w:szCs w:val="21"/>
          <w:u w:val="none" w:color="ff0000"/>
          <w:lang w:val="zh-TW" w:eastAsia="zh-TW"/>
        </w:rPr>
        <w:fldChar w:fldCharType="begin" w:fldLock="0"/>
      </w:r>
      <w:r>
        <w:rPr>
          <w:rStyle w:val="Hyperlink.0"/>
          <w:rFonts w:ascii="Calibri" w:cs="Calibri" w:hAnsi="Calibri" w:eastAsia="Calibri"/>
          <w:b w:val="1"/>
          <w:bCs w:val="1"/>
          <w:color w:val="ff0000"/>
          <w:sz w:val="21"/>
          <w:szCs w:val="21"/>
          <w:u w:val="none" w:color="ff0000"/>
          <w:lang w:val="zh-TW" w:eastAsia="zh-TW"/>
        </w:rPr>
        <w:instrText xml:space="preserve"> HYPERLINK "http://www.transcosmos-cn.com/page.php?id=16"</w:instrText>
      </w:r>
      <w:r>
        <w:rPr>
          <w:rStyle w:val="Hyperlink.0"/>
          <w:rFonts w:ascii="Calibri" w:cs="Calibri" w:hAnsi="Calibri" w:eastAsia="Calibri"/>
          <w:b w:val="1"/>
          <w:bCs w:val="1"/>
          <w:color w:val="ff0000"/>
          <w:sz w:val="21"/>
          <w:szCs w:val="21"/>
          <w:u w:val="none" w:color="ff0000"/>
          <w:lang w:val="zh-TW" w:eastAsia="zh-TW"/>
        </w:rPr>
        <w:fldChar w:fldCharType="separate" w:fldLock="0"/>
      </w:r>
      <w:r>
        <w:rPr>
          <w:rStyle w:val="Hyperlink.0"/>
          <w:rFonts w:ascii="Calibri" w:cs="Calibri" w:hAnsi="Calibri" w:eastAsia="Calibri"/>
          <w:b w:val="1"/>
          <w:bCs w:val="1"/>
          <w:color w:val="ff0000"/>
          <w:sz w:val="21"/>
          <w:szCs w:val="21"/>
          <w:u w:val="none" w:color="ff0000"/>
          <w:rtl w:val="0"/>
          <w:lang w:val="zh-TW" w:eastAsia="zh-TW"/>
        </w:rPr>
        <w:t>信息系统开发</w:t>
      </w:r>
      <w:r>
        <w:rPr/>
        <w:fldChar w:fldCharType="end" w:fldLock="0"/>
      </w:r>
      <w:r>
        <w:rPr>
          <w:rFonts w:ascii="Calibri" w:cs="Calibri" w:hAnsi="Calibri" w:eastAsia="Calibri"/>
          <w:b w:val="1"/>
          <w:bCs w:val="1"/>
          <w:color w:val="ff0000"/>
          <w:sz w:val="21"/>
          <w:szCs w:val="21"/>
          <w:u w:color="ff0000"/>
          <w:rtl w:val="0"/>
          <w:lang w:val="zh-TW" w:eastAsia="zh-TW"/>
        </w:rPr>
        <w:t>、</w:t>
      </w:r>
      <w:r>
        <w:rPr>
          <w:rStyle w:val="Hyperlink.0"/>
          <w:rFonts w:ascii="Calibri" w:cs="Calibri" w:hAnsi="Calibri" w:eastAsia="Calibri"/>
          <w:b w:val="1"/>
          <w:bCs w:val="1"/>
          <w:color w:val="ff0000"/>
          <w:sz w:val="21"/>
          <w:szCs w:val="21"/>
          <w:u w:val="none" w:color="ff0000"/>
          <w:lang w:val="zh-TW" w:eastAsia="zh-TW"/>
        </w:rPr>
        <w:fldChar w:fldCharType="begin" w:fldLock="0"/>
      </w:r>
      <w:r>
        <w:rPr>
          <w:rStyle w:val="Hyperlink.0"/>
          <w:rFonts w:ascii="Calibri" w:cs="Calibri" w:hAnsi="Calibri" w:eastAsia="Calibri"/>
          <w:b w:val="1"/>
          <w:bCs w:val="1"/>
          <w:color w:val="ff0000"/>
          <w:sz w:val="21"/>
          <w:szCs w:val="21"/>
          <w:u w:val="none" w:color="ff0000"/>
          <w:lang w:val="zh-TW" w:eastAsia="zh-TW"/>
        </w:rPr>
        <w:instrText xml:space="preserve"> HYPERLINK "http://www.transcosmos-cn.com/page.php?id=15"</w:instrText>
      </w:r>
      <w:r>
        <w:rPr>
          <w:rStyle w:val="Hyperlink.0"/>
          <w:rFonts w:ascii="Calibri" w:cs="Calibri" w:hAnsi="Calibri" w:eastAsia="Calibri"/>
          <w:b w:val="1"/>
          <w:bCs w:val="1"/>
          <w:color w:val="ff0000"/>
          <w:sz w:val="21"/>
          <w:szCs w:val="21"/>
          <w:u w:val="none" w:color="ff0000"/>
          <w:lang w:val="zh-TW" w:eastAsia="zh-TW"/>
        </w:rPr>
        <w:fldChar w:fldCharType="separate" w:fldLock="0"/>
      </w:r>
      <w:r>
        <w:rPr>
          <w:rStyle w:val="Hyperlink.0"/>
          <w:rFonts w:ascii="Calibri" w:cs="Calibri" w:hAnsi="Calibri" w:eastAsia="Calibri"/>
          <w:b w:val="1"/>
          <w:bCs w:val="1"/>
          <w:color w:val="ff0000"/>
          <w:sz w:val="21"/>
          <w:szCs w:val="21"/>
          <w:u w:val="none" w:color="ff0000"/>
          <w:rtl w:val="0"/>
          <w:lang w:val="zh-TW" w:eastAsia="zh-TW"/>
        </w:rPr>
        <w:t>数字整合传播</w:t>
      </w:r>
      <w:r>
        <w:rPr/>
        <w:fldChar w:fldCharType="end" w:fldLock="0"/>
      </w:r>
      <w:r>
        <w:rPr>
          <w:rFonts w:ascii="Calibri" w:cs="Calibri" w:hAnsi="Calibri" w:eastAsia="Calibri"/>
          <w:color w:val="000000"/>
          <w:sz w:val="21"/>
          <w:szCs w:val="21"/>
          <w:u w:color="000000"/>
          <w:rtl w:val="0"/>
          <w:lang w:val="zh-TW" w:eastAsia="zh-TW"/>
        </w:rPr>
        <w:t>等一站式解决方案和外包服务，在互联网、</w:t>
      </w:r>
      <w:r>
        <w:rPr>
          <w:rFonts w:ascii="Calibri" w:cs="Calibri" w:hAnsi="Calibri" w:eastAsia="Calibri"/>
          <w:color w:val="000000"/>
          <w:sz w:val="21"/>
          <w:szCs w:val="21"/>
          <w:u w:color="000000"/>
          <w:rtl w:val="0"/>
          <w:lang w:val="en-US"/>
        </w:rPr>
        <w:t>3C</w:t>
      </w:r>
      <w:r>
        <w:rPr>
          <w:rFonts w:ascii="Calibri" w:cs="Calibri" w:hAnsi="Calibri" w:eastAsia="Calibri"/>
          <w:color w:val="000000"/>
          <w:sz w:val="21"/>
          <w:szCs w:val="21"/>
          <w:u w:color="000000"/>
          <w:rtl w:val="0"/>
          <w:lang w:val="zh-TW" w:eastAsia="zh-TW"/>
        </w:rPr>
        <w:t>产品、</w:t>
      </w:r>
      <w:r>
        <w:rPr>
          <w:rFonts w:ascii="Calibri" w:cs="Calibri" w:hAnsi="Calibri" w:eastAsia="Calibri"/>
          <w:color w:val="000000"/>
          <w:sz w:val="21"/>
          <w:szCs w:val="21"/>
          <w:u w:color="000000"/>
          <w:rtl w:val="0"/>
          <w:lang w:val="en-US"/>
        </w:rPr>
        <w:t>IT</w:t>
      </w:r>
      <w:r>
        <w:rPr>
          <w:rFonts w:ascii="Calibri" w:cs="Calibri" w:hAnsi="Calibri" w:eastAsia="Calibri"/>
          <w:color w:val="000000"/>
          <w:sz w:val="21"/>
          <w:szCs w:val="21"/>
          <w:u w:color="000000"/>
          <w:rtl w:val="0"/>
          <w:lang w:val="zh-TW" w:eastAsia="zh-TW"/>
        </w:rPr>
        <w:t>制造业、金融、婴童、服装、美妆、零售、汽车、电信等行业有丰富的实践经验和敏锐的洞察力。</w:t>
      </w:r>
    </w:p>
    <w:p>
      <w:pPr>
        <w:pStyle w:val="Normal (Web)"/>
        <w:ind w:firstLine="420"/>
        <w:rPr>
          <w:rFonts w:ascii="Calibri" w:cs="Calibri" w:hAnsi="Calibri" w:eastAsia="Calibri"/>
          <w:color w:val="000000"/>
          <w:sz w:val="21"/>
          <w:szCs w:val="21"/>
          <w:u w:color="000000"/>
        </w:rPr>
      </w:pPr>
      <w:r>
        <w:rPr>
          <w:rFonts w:ascii="Calibri" w:cs="Calibri" w:hAnsi="Calibri" w:eastAsia="Calibri"/>
          <w:sz w:val="21"/>
          <w:szCs w:val="21"/>
          <w:rtl w:val="0"/>
          <w:lang w:val="zh-TW" w:eastAsia="zh-TW"/>
        </w:rPr>
        <w:t>公司网站：</w:t>
      </w:r>
      <w:r>
        <w:rPr>
          <w:rStyle w:val="Hyperlink.1"/>
          <w:rFonts w:ascii="Calibri" w:cs="Calibri" w:hAnsi="Calibri" w:eastAsia="Calibri"/>
          <w:sz w:val="21"/>
          <w:szCs w:val="21"/>
          <w:lang w:val="en-US"/>
        </w:rPr>
        <w:fldChar w:fldCharType="begin" w:fldLock="0"/>
      </w:r>
      <w:r>
        <w:rPr>
          <w:rStyle w:val="Hyperlink.1"/>
          <w:rFonts w:ascii="Calibri" w:cs="Calibri" w:hAnsi="Calibri" w:eastAsia="Calibri"/>
          <w:sz w:val="21"/>
          <w:szCs w:val="21"/>
          <w:lang w:val="en-US"/>
        </w:rPr>
        <w:instrText xml:space="preserve"> HYPERLINK "http://www.transcosmos-cn.com/"</w:instrText>
      </w:r>
      <w:r>
        <w:rPr>
          <w:rStyle w:val="Hyperlink.1"/>
          <w:rFonts w:ascii="Calibri" w:cs="Calibri" w:hAnsi="Calibri" w:eastAsia="Calibri"/>
          <w:sz w:val="21"/>
          <w:szCs w:val="21"/>
          <w:lang w:val="en-US"/>
        </w:rPr>
        <w:fldChar w:fldCharType="separate" w:fldLock="0"/>
      </w:r>
      <w:r>
        <w:rPr>
          <w:rStyle w:val="Hyperlink.1"/>
          <w:rFonts w:ascii="Calibri" w:cs="Calibri" w:hAnsi="Calibri" w:eastAsia="Calibri"/>
          <w:sz w:val="21"/>
          <w:szCs w:val="21"/>
          <w:rtl w:val="0"/>
          <w:lang w:val="en-US"/>
        </w:rPr>
        <w:t>http://www.transcosmos-cn.com/</w:t>
      </w:r>
      <w:r>
        <w:rPr/>
        <w:fldChar w:fldCharType="end" w:fldLock="0"/>
      </w:r>
    </w:p>
    <w:p>
      <w:pPr>
        <w:pStyle w:val="Normal (Web)"/>
        <w:ind w:firstLine="420"/>
        <w:rPr>
          <w:rFonts w:ascii="Calibri" w:cs="Calibri" w:hAnsi="Calibri" w:eastAsia="Calibri"/>
          <w:color w:val="000000"/>
          <w:sz w:val="21"/>
          <w:szCs w:val="21"/>
          <w:u w:color="000000"/>
        </w:rPr>
      </w:pPr>
      <w:r>
        <w:rPr>
          <w:rFonts w:ascii="Calibri" w:cs="Calibri" w:hAnsi="Calibri" w:eastAsia="Calibri"/>
          <w:color w:val="000000"/>
          <w:sz w:val="21"/>
          <w:szCs w:val="21"/>
          <w:u w:color="000000"/>
          <w:rtl w:val="0"/>
          <w:lang w:val="en-US"/>
        </w:rPr>
        <w:t>transcosmos</w:t>
      </w:r>
      <w:r>
        <w:rPr>
          <w:rFonts w:ascii="Calibri" w:cs="Calibri" w:hAnsi="Calibri" w:eastAsia="Calibri"/>
          <w:color w:val="000000"/>
          <w:sz w:val="21"/>
          <w:szCs w:val="21"/>
          <w:u w:color="000000"/>
          <w:rtl w:val="0"/>
          <w:lang w:val="zh-TW" w:eastAsia="zh-TW"/>
        </w:rPr>
        <w:t>坚信人才是业务发展的根本，</w:t>
      </w:r>
      <w:r>
        <w:rPr>
          <w:rFonts w:ascii="Calibri" w:cs="Calibri" w:hAnsi="Calibri" w:eastAsia="Calibri"/>
          <w:color w:val="000000"/>
          <w:sz w:val="21"/>
          <w:szCs w:val="21"/>
          <w:u w:color="000000"/>
          <w:rtl w:val="0"/>
          <w:lang w:val="en-US"/>
        </w:rPr>
        <w:t xml:space="preserve"> transcosmos</w:t>
      </w:r>
      <w:r>
        <w:rPr>
          <w:rFonts w:ascii="Calibri" w:cs="Calibri" w:hAnsi="Calibri" w:eastAsia="Calibri"/>
          <w:color w:val="000000"/>
          <w:sz w:val="21"/>
          <w:szCs w:val="21"/>
          <w:u w:color="000000"/>
          <w:rtl w:val="0"/>
          <w:lang w:val="zh-TW" w:eastAsia="zh-TW"/>
        </w:rPr>
        <w:t>十分注重员工的培训与发展，为应聘合格者提供全套卓有成效的培训，在公司近千人的平台上，员工将获得多元化的工作空间和更多的机遇。目前，随着公司规模的扩大，业务的迅速发展，我们迫切希望更多有梦想有激情的年轻人加入我们的团队，与公司携手共进。</w:t>
      </w:r>
    </w:p>
    <w:p>
      <w:pPr>
        <w:pStyle w:val="Normal (Web)"/>
        <w:spacing w:line="360" w:lineRule="auto"/>
        <w:rPr>
          <w:rFonts w:ascii="黑体" w:cs="黑体" w:hAnsi="黑体" w:eastAsia="黑体"/>
        </w:rPr>
      </w:pPr>
      <w:r>
        <w:rPr>
          <w:rFonts w:ascii="黑体" w:cs="黑体" w:hAnsi="黑体" w:eastAsia="黑体"/>
          <w:b w:val="1"/>
          <w:bCs w:val="1"/>
          <w:color w:val="ff0000"/>
          <w:u w:color="ff0000"/>
          <w:rtl w:val="0"/>
          <w:lang w:val="zh-TW" w:eastAsia="zh-TW"/>
        </w:rPr>
        <w:t>招聘岗位及人数：</w:t>
      </w:r>
      <w:r>
        <w:rPr>
          <w:rFonts w:ascii="黑体" w:cs="黑体" w:hAnsi="黑体" w:eastAsia="黑体"/>
          <w:rtl w:val="0"/>
          <w:lang w:val="en-US"/>
        </w:rPr>
        <w:t xml:space="preserve"> </w:t>
      </w:r>
    </w:p>
    <w:p>
      <w:pPr>
        <w:pStyle w:val="Normal (Web)"/>
        <w:numPr>
          <w:ilvl w:val="0"/>
          <w:numId w:val="2"/>
        </w:numPr>
        <w:bidi w:val="0"/>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CCBU</w:t>
      </w:r>
      <w:r>
        <w:rPr>
          <w:rFonts w:ascii="Calibri" w:cs="Calibri" w:hAnsi="Calibri" w:eastAsia="Calibri"/>
          <w:sz w:val="21"/>
          <w:szCs w:val="21"/>
          <w:rtl w:val="0"/>
          <w:lang w:val="zh-TW" w:eastAsia="zh-TW"/>
        </w:rPr>
        <w:t>运营管理培训生（</w:t>
      </w:r>
      <w:r>
        <w:rPr>
          <w:rFonts w:ascii="Calibri" w:cs="Calibri" w:hAnsi="Calibri" w:eastAsia="Calibri"/>
          <w:sz w:val="21"/>
          <w:szCs w:val="21"/>
          <w:rtl w:val="0"/>
          <w:lang w:val="en-US"/>
        </w:rPr>
        <w:t>2018</w:t>
      </w:r>
      <w:r>
        <w:rPr>
          <w:rFonts w:ascii="Calibri" w:cs="Calibri" w:hAnsi="Calibri" w:eastAsia="Calibri"/>
          <w:sz w:val="21"/>
          <w:szCs w:val="21"/>
          <w:rtl w:val="0"/>
          <w:lang w:val="zh-TW" w:eastAsia="zh-TW"/>
        </w:rPr>
        <w:t>届本科及以上学历应届毕业生）</w:t>
      </w:r>
      <w:r>
        <w:rPr>
          <w:rFonts w:ascii="Calibri" w:cs="Calibri" w:hAnsi="Calibri" w:eastAsia="Calibri"/>
          <w:sz w:val="21"/>
          <w:szCs w:val="21"/>
          <w:rtl w:val="0"/>
          <w:lang w:val="en-US"/>
        </w:rPr>
        <w:t>20</w:t>
      </w:r>
      <w:r>
        <w:rPr>
          <w:rFonts w:ascii="Calibri" w:cs="Calibri" w:hAnsi="Calibri" w:eastAsia="Calibri"/>
          <w:sz w:val="21"/>
          <w:szCs w:val="21"/>
          <w:rtl w:val="0"/>
          <w:lang w:val="zh-TW" w:eastAsia="zh-TW"/>
        </w:rPr>
        <w:t>人，</w:t>
      </w:r>
    </w:p>
    <w:p>
      <w:pPr>
        <w:pStyle w:val="Normal (Web)"/>
        <w:numPr>
          <w:ilvl w:val="0"/>
          <w:numId w:val="2"/>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电子商务客服专员（</w:t>
      </w:r>
      <w:r>
        <w:rPr>
          <w:rFonts w:ascii="Calibri" w:cs="Calibri" w:hAnsi="Calibri" w:eastAsia="Calibri"/>
          <w:sz w:val="21"/>
          <w:szCs w:val="21"/>
          <w:rtl w:val="0"/>
          <w:lang w:val="en-US"/>
        </w:rPr>
        <w:t>2018</w:t>
      </w:r>
      <w:r>
        <w:rPr>
          <w:rFonts w:ascii="Calibri" w:cs="Calibri" w:hAnsi="Calibri" w:eastAsia="Calibri"/>
          <w:sz w:val="21"/>
          <w:szCs w:val="21"/>
          <w:rtl w:val="0"/>
          <w:lang w:val="zh-TW" w:eastAsia="zh-TW"/>
        </w:rPr>
        <w:t>届专科及以上学历应届毕业生）</w:t>
      </w:r>
      <w:r>
        <w:rPr>
          <w:rFonts w:ascii="Calibri" w:cs="Calibri" w:hAnsi="Calibri" w:eastAsia="Calibri"/>
          <w:sz w:val="21"/>
          <w:szCs w:val="21"/>
          <w:rtl w:val="0"/>
          <w:lang w:val="en-US"/>
        </w:rPr>
        <w:t>60</w:t>
      </w:r>
      <w:r>
        <w:rPr>
          <w:rFonts w:ascii="Calibri" w:cs="Calibri" w:hAnsi="Calibri" w:eastAsia="Calibri"/>
          <w:sz w:val="21"/>
          <w:szCs w:val="21"/>
          <w:rtl w:val="0"/>
          <w:lang w:val="zh-TW" w:eastAsia="zh-TW"/>
        </w:rPr>
        <w:t>人</w:t>
      </w:r>
    </w:p>
    <w:p>
      <w:pPr>
        <w:pStyle w:val="Normal (Web)"/>
        <w:numPr>
          <w:ilvl w:val="0"/>
          <w:numId w:val="2"/>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手机技术支持（</w:t>
      </w:r>
      <w:r>
        <w:rPr>
          <w:rFonts w:ascii="Calibri" w:cs="Calibri" w:hAnsi="Calibri" w:eastAsia="Calibri"/>
          <w:sz w:val="21"/>
          <w:szCs w:val="21"/>
          <w:rtl w:val="0"/>
          <w:lang w:val="en-US"/>
        </w:rPr>
        <w:t>2018</w:t>
      </w:r>
      <w:r>
        <w:rPr>
          <w:rFonts w:ascii="Calibri" w:cs="Calibri" w:hAnsi="Calibri" w:eastAsia="Calibri"/>
          <w:sz w:val="21"/>
          <w:szCs w:val="21"/>
          <w:rtl w:val="0"/>
          <w:lang w:val="zh-TW" w:eastAsia="zh-TW"/>
        </w:rPr>
        <w:t>届专科及以上学历应届毕业生）</w:t>
      </w:r>
      <w:r>
        <w:rPr>
          <w:rFonts w:ascii="Calibri" w:cs="Calibri" w:hAnsi="Calibri" w:eastAsia="Calibri"/>
          <w:sz w:val="21"/>
          <w:szCs w:val="21"/>
          <w:rtl w:val="0"/>
          <w:lang w:val="en-US"/>
        </w:rPr>
        <w:t>60</w:t>
      </w:r>
      <w:r>
        <w:rPr>
          <w:rFonts w:ascii="Calibri" w:cs="Calibri" w:hAnsi="Calibri" w:eastAsia="Calibri"/>
          <w:sz w:val="21"/>
          <w:szCs w:val="21"/>
          <w:rtl w:val="0"/>
          <w:lang w:val="zh-TW" w:eastAsia="zh-TW"/>
        </w:rPr>
        <w:t>人</w:t>
      </w:r>
      <w:r>
        <w:rPr>
          <w:rFonts w:ascii="Calibri" w:cs="Calibri" w:hAnsi="Calibri" w:eastAsia="Calibri"/>
          <w:sz w:val="21"/>
          <w:szCs w:val="21"/>
          <w:rtl w:val="0"/>
          <w:lang w:val="en-US"/>
        </w:rPr>
        <w:t> </w:t>
      </w:r>
    </w:p>
    <w:p>
      <w:pPr>
        <w:pStyle w:val="Normal (Web)"/>
        <w:numPr>
          <w:ilvl w:val="0"/>
          <w:numId w:val="2"/>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在线服务客服专员（</w:t>
      </w:r>
      <w:r>
        <w:rPr>
          <w:rFonts w:ascii="Calibri" w:cs="Calibri" w:hAnsi="Calibri" w:eastAsia="Calibri"/>
          <w:sz w:val="21"/>
          <w:szCs w:val="21"/>
          <w:rtl w:val="0"/>
          <w:lang w:val="en-US"/>
        </w:rPr>
        <w:t>2018</w:t>
      </w:r>
      <w:r>
        <w:rPr>
          <w:rFonts w:ascii="Calibri" w:cs="Calibri" w:hAnsi="Calibri" w:eastAsia="Calibri"/>
          <w:sz w:val="21"/>
          <w:szCs w:val="21"/>
          <w:rtl w:val="0"/>
          <w:lang w:val="zh-TW" w:eastAsia="zh-TW"/>
        </w:rPr>
        <w:t>届专科及以上学历应届毕业生）</w:t>
      </w:r>
      <w:r>
        <w:rPr>
          <w:rFonts w:ascii="Calibri" w:cs="Calibri" w:hAnsi="Calibri" w:eastAsia="Calibri"/>
          <w:sz w:val="21"/>
          <w:szCs w:val="21"/>
          <w:rtl w:val="0"/>
          <w:lang w:val="en-US"/>
        </w:rPr>
        <w:t>20</w:t>
      </w:r>
      <w:r>
        <w:rPr>
          <w:rFonts w:ascii="Calibri" w:cs="Calibri" w:hAnsi="Calibri" w:eastAsia="Calibri"/>
          <w:sz w:val="21"/>
          <w:szCs w:val="21"/>
          <w:rtl w:val="0"/>
          <w:lang w:val="zh-TW" w:eastAsia="zh-TW"/>
        </w:rPr>
        <w:t>人</w:t>
      </w:r>
    </w:p>
    <w:p>
      <w:pPr>
        <w:pStyle w:val="Normal (Web)"/>
        <w:numPr>
          <w:ilvl w:val="0"/>
          <w:numId w:val="2"/>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招聘专员（</w:t>
      </w:r>
      <w:r>
        <w:rPr>
          <w:rFonts w:ascii="Calibri" w:cs="Calibri" w:hAnsi="Calibri" w:eastAsia="Calibri"/>
          <w:sz w:val="21"/>
          <w:szCs w:val="21"/>
          <w:rtl w:val="0"/>
          <w:lang w:val="en-US"/>
        </w:rPr>
        <w:t>2018</w:t>
      </w:r>
      <w:r>
        <w:rPr>
          <w:rFonts w:ascii="Calibri" w:cs="Calibri" w:hAnsi="Calibri" w:eastAsia="Calibri"/>
          <w:sz w:val="21"/>
          <w:szCs w:val="21"/>
          <w:rtl w:val="0"/>
          <w:lang w:val="zh-TW" w:eastAsia="zh-TW"/>
        </w:rPr>
        <w:t>届专科及以上学历应届毕业生）</w:t>
      </w:r>
      <w:r>
        <w:rPr>
          <w:rFonts w:ascii="Calibri" w:cs="Calibri" w:hAnsi="Calibri" w:eastAsia="Calibri"/>
          <w:sz w:val="21"/>
          <w:szCs w:val="21"/>
          <w:rtl w:val="0"/>
          <w:lang w:val="en-US"/>
        </w:rPr>
        <w:t>3</w:t>
      </w:r>
      <w:r>
        <w:rPr>
          <w:rFonts w:ascii="Calibri" w:cs="Calibri" w:hAnsi="Calibri" w:eastAsia="Calibri"/>
          <w:sz w:val="21"/>
          <w:szCs w:val="21"/>
          <w:rtl w:val="0"/>
          <w:lang w:val="zh-TW" w:eastAsia="zh-TW"/>
        </w:rPr>
        <w:t>人</w:t>
      </w:r>
    </w:p>
    <w:p>
      <w:pPr>
        <w:pStyle w:val="Normal (Web)"/>
        <w:numPr>
          <w:ilvl w:val="0"/>
          <w:numId w:val="2"/>
        </w:numPr>
        <w:bidi w:val="0"/>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HR</w:t>
      </w:r>
      <w:r>
        <w:rPr>
          <w:rFonts w:ascii="Calibri" w:cs="Calibri" w:hAnsi="Calibri" w:eastAsia="Calibri"/>
          <w:sz w:val="21"/>
          <w:szCs w:val="21"/>
          <w:rtl w:val="0"/>
          <w:lang w:val="zh-TW" w:eastAsia="zh-TW"/>
        </w:rPr>
        <w:t>实习生（</w:t>
      </w:r>
      <w:r>
        <w:rPr>
          <w:rFonts w:ascii="Calibri" w:cs="Calibri" w:hAnsi="Calibri" w:eastAsia="Calibri"/>
          <w:sz w:val="21"/>
          <w:szCs w:val="21"/>
          <w:rtl w:val="0"/>
          <w:lang w:val="en-US"/>
        </w:rPr>
        <w:t>2019</w:t>
      </w:r>
      <w:r>
        <w:rPr>
          <w:rFonts w:ascii="Calibri" w:cs="Calibri" w:hAnsi="Calibri" w:eastAsia="Calibri"/>
          <w:sz w:val="21"/>
          <w:szCs w:val="21"/>
          <w:rtl w:val="0"/>
          <w:lang w:val="zh-TW" w:eastAsia="zh-TW"/>
        </w:rPr>
        <w:t>及</w:t>
      </w:r>
      <w:r>
        <w:rPr>
          <w:rFonts w:ascii="Calibri" w:cs="Calibri" w:hAnsi="Calibri" w:eastAsia="Calibri"/>
          <w:sz w:val="21"/>
          <w:szCs w:val="21"/>
          <w:rtl w:val="0"/>
          <w:lang w:val="en-US"/>
        </w:rPr>
        <w:t>2020</w:t>
      </w:r>
      <w:r>
        <w:rPr>
          <w:rFonts w:ascii="Calibri" w:cs="Calibri" w:hAnsi="Calibri" w:eastAsia="Calibri"/>
          <w:sz w:val="21"/>
          <w:szCs w:val="21"/>
          <w:rtl w:val="0"/>
          <w:lang w:val="zh-TW" w:eastAsia="zh-TW"/>
        </w:rPr>
        <w:t>届毕业生）</w:t>
      </w:r>
      <w:r>
        <w:rPr>
          <w:rFonts w:ascii="Calibri" w:cs="Calibri" w:hAnsi="Calibri" w:eastAsia="Calibri"/>
          <w:sz w:val="21"/>
          <w:szCs w:val="21"/>
          <w:rtl w:val="0"/>
          <w:lang w:val="en-US"/>
        </w:rPr>
        <w:t>5</w:t>
      </w:r>
      <w:r>
        <w:rPr>
          <w:rFonts w:ascii="Calibri" w:cs="Calibri" w:hAnsi="Calibri" w:eastAsia="Calibri"/>
          <w:sz w:val="21"/>
          <w:szCs w:val="21"/>
          <w:rtl w:val="0"/>
          <w:lang w:val="zh-TW" w:eastAsia="zh-TW"/>
        </w:rPr>
        <w:t>人</w:t>
      </w:r>
    </w:p>
    <w:p>
      <w:pPr>
        <w:pStyle w:val="Normal (Web)"/>
        <w:spacing w:line="360" w:lineRule="auto"/>
        <w:rPr>
          <w:rFonts w:ascii="黑体" w:cs="黑体" w:hAnsi="黑体" w:eastAsia="黑体"/>
          <w:lang w:val="zh-TW" w:eastAsia="zh-TW"/>
        </w:rPr>
      </w:pPr>
      <w:r>
        <w:rPr>
          <w:rFonts w:ascii="黑体" w:cs="黑体" w:hAnsi="黑体" w:eastAsia="黑体"/>
          <w:b w:val="1"/>
          <w:bCs w:val="1"/>
          <w:color w:val="ff0000"/>
          <w:u w:color="ff0000"/>
          <w:rtl w:val="0"/>
          <w:lang w:val="zh-TW" w:eastAsia="zh-TW"/>
        </w:rPr>
        <w:t>职位描述：</w:t>
      </w:r>
    </w:p>
    <w:p>
      <w:pPr>
        <w:pStyle w:val="Normal (Web)"/>
        <w:spacing w:line="36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CCBU</w:t>
      </w:r>
      <w:r>
        <w:rPr>
          <w:b w:val="1"/>
          <w:bCs w:val="1"/>
          <w:sz w:val="21"/>
          <w:szCs w:val="21"/>
          <w:rtl w:val="0"/>
          <w:lang w:val="zh-TW" w:eastAsia="zh-TW"/>
        </w:rPr>
        <w:t>运营管理培训生</w:t>
      </w:r>
      <w:r>
        <w:rPr>
          <w:rFonts w:ascii="Calibri" w:cs="Calibri" w:hAnsi="Calibri" w:eastAsia="Calibri"/>
          <w:b w:val="1"/>
          <w:bCs w:val="1"/>
          <w:sz w:val="21"/>
          <w:szCs w:val="21"/>
          <w:rtl w:val="0"/>
          <w:lang w:val="en-US"/>
        </w:rPr>
        <w:t>:</w:t>
      </w:r>
    </w:p>
    <w:p>
      <w:pPr>
        <w:pStyle w:val="Normal (Web)"/>
        <w:numPr>
          <w:ilvl w:val="0"/>
          <w:numId w:val="4"/>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根据个人兴趣特长及公司安排，在总部相关岗位工作，了解各个基层岗位的工作流程。</w:t>
      </w:r>
    </w:p>
    <w:p>
      <w:pPr>
        <w:pStyle w:val="Normal (Web)"/>
        <w:numPr>
          <w:ilvl w:val="0"/>
          <w:numId w:val="4"/>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参与公司安排的员工培训。</w:t>
      </w:r>
    </w:p>
    <w:p>
      <w:pPr>
        <w:pStyle w:val="Normal (Web)"/>
        <w:numPr>
          <w:ilvl w:val="0"/>
          <w:numId w:val="4"/>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按照各个岗位要求完成工作任务，并阶段性进行工作学习总结。</w:t>
      </w:r>
    </w:p>
    <w:p>
      <w:pPr>
        <w:pStyle w:val="Normal (Web)"/>
        <w:numPr>
          <w:ilvl w:val="0"/>
          <w:numId w:val="4"/>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完成领导交给的其他工作。</w:t>
      </w:r>
    </w:p>
    <w:p>
      <w:pPr>
        <w:pStyle w:val="Normal (Web)"/>
        <w:spacing w:line="360" w:lineRule="auto"/>
        <w:rPr>
          <w:rFonts w:ascii="Calibri" w:cs="Calibri" w:hAnsi="Calibri" w:eastAsia="Calibri"/>
          <w:b w:val="1"/>
          <w:bCs w:val="1"/>
          <w:sz w:val="21"/>
          <w:szCs w:val="21"/>
        </w:rPr>
      </w:pPr>
      <w:r>
        <w:rPr>
          <w:b w:val="1"/>
          <w:bCs w:val="1"/>
          <w:sz w:val="21"/>
          <w:szCs w:val="21"/>
          <w:rtl w:val="0"/>
          <w:lang w:val="zh-TW" w:eastAsia="zh-TW"/>
        </w:rPr>
        <w:t>电子商务客服专员</w:t>
      </w:r>
      <w:r>
        <w:rPr>
          <w:rFonts w:ascii="Calibri" w:cs="Calibri" w:hAnsi="Calibri" w:eastAsia="Calibri"/>
          <w:b w:val="1"/>
          <w:bCs w:val="1"/>
          <w:sz w:val="21"/>
          <w:szCs w:val="21"/>
          <w:rtl w:val="0"/>
          <w:lang w:val="en-US"/>
        </w:rPr>
        <w:t>:</w:t>
      </w:r>
    </w:p>
    <w:p>
      <w:pPr>
        <w:pStyle w:val="Normal (Web)"/>
        <w:numPr>
          <w:ilvl w:val="0"/>
          <w:numId w:val="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通过在线聊天工具服务受理用户关于订单及产品相关的咨询，及时、准确地为用户提供专业、满意服务；</w:t>
      </w:r>
    </w:p>
    <w:p>
      <w:pPr>
        <w:pStyle w:val="Normal (Web)"/>
        <w:numPr>
          <w:ilvl w:val="0"/>
          <w:numId w:val="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分析用户咨询诉求，通过合理的话术及服务促进用户下单转化；</w:t>
      </w:r>
    </w:p>
    <w:p>
      <w:pPr>
        <w:pStyle w:val="Normal (Web)"/>
        <w:numPr>
          <w:ilvl w:val="0"/>
          <w:numId w:val="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熟练掌握在线沟通的工作流程、话术及要求，依据知识库正确接待用户咨询，并做好系统登记工作；</w:t>
      </w:r>
    </w:p>
    <w:p>
      <w:pPr>
        <w:pStyle w:val="Normal (Web)"/>
        <w:numPr>
          <w:ilvl w:val="0"/>
          <w:numId w:val="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依据升级及投诉流程，及时将疑难或超出权限问题升级至主管或二线处理。</w:t>
      </w:r>
    </w:p>
    <w:p>
      <w:pPr>
        <w:pStyle w:val="Normal (Web)"/>
        <w:spacing w:line="360" w:lineRule="auto"/>
        <w:rPr>
          <w:rFonts w:ascii="Calibri" w:cs="Calibri" w:hAnsi="Calibri" w:eastAsia="Calibri"/>
          <w:b w:val="1"/>
          <w:bCs w:val="1"/>
          <w:sz w:val="21"/>
          <w:szCs w:val="21"/>
        </w:rPr>
      </w:pPr>
      <w:r>
        <w:rPr>
          <w:b w:val="1"/>
          <w:bCs w:val="1"/>
          <w:sz w:val="21"/>
          <w:szCs w:val="21"/>
          <w:rtl w:val="0"/>
          <w:lang w:val="zh-TW" w:eastAsia="zh-TW"/>
        </w:rPr>
        <w:t>手机技术支持</w:t>
      </w:r>
      <w:r>
        <w:rPr>
          <w:rFonts w:ascii="Calibri" w:cs="Calibri" w:hAnsi="Calibri" w:eastAsia="Calibri"/>
          <w:b w:val="1"/>
          <w:bCs w:val="1"/>
          <w:sz w:val="21"/>
          <w:szCs w:val="21"/>
          <w:rtl w:val="0"/>
          <w:lang w:val="en-US"/>
        </w:rPr>
        <w:t>:</w:t>
      </w:r>
    </w:p>
    <w:p>
      <w:pPr>
        <w:pStyle w:val="Normal (Web)"/>
        <w:numPr>
          <w:ilvl w:val="0"/>
          <w:numId w:val="8"/>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通过接听用户来电，及时、准确的为最终用户提供专业、满意的售后服务和技术支持，解答客户对于手机使用功能方面的问题；</w:t>
      </w:r>
    </w:p>
    <w:p>
      <w:pPr>
        <w:pStyle w:val="Normal (Web)"/>
        <w:numPr>
          <w:ilvl w:val="0"/>
          <w:numId w:val="8"/>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熟练掌握电话沟通的工作流程、话术及要求，依据知识库正确接听用户来电，为最终用户提供优质的服务。</w:t>
      </w:r>
    </w:p>
    <w:p>
      <w:pPr>
        <w:pStyle w:val="Normal (Web)"/>
        <w:numPr>
          <w:ilvl w:val="0"/>
          <w:numId w:val="8"/>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确保电话沟通的合格率与满意率；</w:t>
      </w:r>
    </w:p>
    <w:p>
      <w:pPr>
        <w:pStyle w:val="Normal (Web)"/>
        <w:numPr>
          <w:ilvl w:val="0"/>
          <w:numId w:val="8"/>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对与用户的通话内容做好系统信息录入及后期处理工作；</w:t>
      </w:r>
    </w:p>
    <w:p>
      <w:pPr>
        <w:pStyle w:val="Normal (Web)"/>
        <w:numPr>
          <w:ilvl w:val="0"/>
          <w:numId w:val="8"/>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完成领导交办的其他事项。</w:t>
      </w:r>
    </w:p>
    <w:p>
      <w:pPr>
        <w:pStyle w:val="Normal (Web)"/>
        <w:spacing w:line="360" w:lineRule="auto"/>
        <w:rPr>
          <w:b w:val="1"/>
          <w:bCs w:val="1"/>
          <w:lang w:val="zh-TW" w:eastAsia="zh-TW"/>
        </w:rPr>
      </w:pPr>
      <w:r>
        <w:rPr>
          <w:b w:val="1"/>
          <w:bCs w:val="1"/>
          <w:sz w:val="21"/>
          <w:szCs w:val="21"/>
          <w:rtl w:val="0"/>
          <w:lang w:val="zh-TW" w:eastAsia="zh-TW"/>
        </w:rPr>
        <w:t>在线服务客服专员：</w:t>
      </w:r>
    </w:p>
    <w:p>
      <w:pPr>
        <w:pStyle w:val="Normal (Web)"/>
        <w:numPr>
          <w:ilvl w:val="0"/>
          <w:numId w:val="10"/>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主要承接用户售后在线咨询、通过网络平台在线解答客户对于产品使用功能方面的问题。</w:t>
      </w:r>
    </w:p>
    <w:p>
      <w:pPr>
        <w:pStyle w:val="Normal (Web)"/>
        <w:numPr>
          <w:ilvl w:val="0"/>
          <w:numId w:val="10"/>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准确判断沟通结果，为用户提供专业、满意的咨询服务；</w:t>
      </w:r>
    </w:p>
    <w:p>
      <w:pPr>
        <w:pStyle w:val="Normal (Web)"/>
        <w:numPr>
          <w:ilvl w:val="0"/>
          <w:numId w:val="10"/>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对与用户的沟通内容做好系统信息录入及后期处理工作；</w:t>
      </w:r>
    </w:p>
    <w:p>
      <w:pPr>
        <w:pStyle w:val="Normal (Web)"/>
        <w:numPr>
          <w:ilvl w:val="0"/>
          <w:numId w:val="10"/>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完成领导交办的其他事项。</w:t>
      </w:r>
    </w:p>
    <w:p>
      <w:pPr>
        <w:pStyle w:val="Normal (Web)"/>
        <w:spacing w:line="360" w:lineRule="auto"/>
        <w:rPr>
          <w:b w:val="1"/>
          <w:bCs w:val="1"/>
          <w:sz w:val="21"/>
          <w:szCs w:val="21"/>
          <w:lang w:val="zh-TW" w:eastAsia="zh-TW"/>
        </w:rPr>
      </w:pPr>
      <w:r>
        <w:rPr>
          <w:b w:val="1"/>
          <w:bCs w:val="1"/>
          <w:sz w:val="21"/>
          <w:szCs w:val="21"/>
          <w:rtl w:val="0"/>
          <w:lang w:val="zh-TW" w:eastAsia="zh-TW"/>
        </w:rPr>
        <w:t>招聘专员：</w:t>
      </w:r>
    </w:p>
    <w:p>
      <w:pPr>
        <w:pStyle w:val="Normal (Web)"/>
        <w:numPr>
          <w:ilvl w:val="0"/>
          <w:numId w:val="12"/>
        </w:numPr>
        <w:bidi w:val="0"/>
        <w:ind w:right="0"/>
        <w:jc w:val="left"/>
        <w:rPr>
          <w:rFonts w:ascii="Calibri" w:cs="Calibri" w:hAnsi="Calibri" w:eastAsia="Calibri"/>
          <w:b w:val="1"/>
          <w:bCs w:val="1"/>
          <w:sz w:val="21"/>
          <w:szCs w:val="21"/>
          <w:rtl w:val="0"/>
          <w:lang w:val="zh-TW" w:eastAsia="zh-TW"/>
        </w:rPr>
      </w:pPr>
      <w:r>
        <w:rPr>
          <w:rFonts w:ascii="Calibri" w:cs="Calibri" w:hAnsi="Calibri" w:eastAsia="Calibri"/>
          <w:b w:val="0"/>
          <w:bCs w:val="0"/>
          <w:sz w:val="21"/>
          <w:szCs w:val="21"/>
          <w:rtl w:val="0"/>
          <w:lang w:val="zh-TW" w:eastAsia="zh-TW"/>
        </w:rPr>
        <w:t>根据部门需求，发布招聘广告并收集简历，进行电话邀约；</w:t>
      </w:r>
      <w:r>
        <w:rPr>
          <w:rFonts w:ascii="Calibri" w:cs="Calibri" w:hAnsi="Calibri" w:eastAsia="Calibri"/>
          <w:b w:val="0"/>
          <w:bCs w:val="0"/>
          <w:sz w:val="21"/>
          <w:szCs w:val="21"/>
          <w:rtl w:val="0"/>
          <w:lang w:val="en-US"/>
        </w:rPr>
        <w:t xml:space="preserve"> </w:t>
      </w:r>
    </w:p>
    <w:p>
      <w:pPr>
        <w:pStyle w:val="Normal (Web)"/>
        <w:numPr>
          <w:ilvl w:val="0"/>
          <w:numId w:val="12"/>
        </w:numPr>
        <w:bidi w:val="0"/>
        <w:ind w:right="0"/>
        <w:jc w:val="left"/>
        <w:rPr>
          <w:rFonts w:ascii="Calibri" w:cs="Calibri" w:hAnsi="Calibri" w:eastAsia="Calibri"/>
          <w:b w:val="1"/>
          <w:bCs w:val="1"/>
          <w:sz w:val="21"/>
          <w:szCs w:val="21"/>
          <w:rtl w:val="0"/>
          <w:lang w:val="zh-TW" w:eastAsia="zh-TW"/>
        </w:rPr>
      </w:pPr>
      <w:r>
        <w:rPr>
          <w:rFonts w:ascii="Calibri" w:cs="Calibri" w:hAnsi="Calibri" w:eastAsia="Calibri"/>
          <w:b w:val="0"/>
          <w:bCs w:val="0"/>
          <w:sz w:val="21"/>
          <w:szCs w:val="21"/>
          <w:rtl w:val="0"/>
          <w:lang w:val="zh-TW" w:eastAsia="zh-TW"/>
        </w:rPr>
        <w:t>筛选简历并根据部门要求安排面试；</w:t>
      </w:r>
      <w:r>
        <w:rPr>
          <w:rFonts w:ascii="Calibri" w:cs="Calibri" w:hAnsi="Calibri" w:eastAsia="Calibri"/>
          <w:b w:val="0"/>
          <w:bCs w:val="0"/>
          <w:sz w:val="21"/>
          <w:szCs w:val="21"/>
          <w:rtl w:val="0"/>
          <w:lang w:val="en-US"/>
        </w:rPr>
        <w:t xml:space="preserve"> </w:t>
      </w:r>
    </w:p>
    <w:p>
      <w:pPr>
        <w:pStyle w:val="Normal (Web)"/>
        <w:numPr>
          <w:ilvl w:val="0"/>
          <w:numId w:val="12"/>
        </w:numPr>
        <w:bidi w:val="0"/>
        <w:ind w:right="0"/>
        <w:jc w:val="left"/>
        <w:rPr>
          <w:rFonts w:ascii="Calibri" w:cs="Calibri" w:hAnsi="Calibri" w:eastAsia="Calibri"/>
          <w:b w:val="1"/>
          <w:bCs w:val="1"/>
          <w:sz w:val="21"/>
          <w:szCs w:val="21"/>
          <w:rtl w:val="0"/>
          <w:lang w:val="zh-TW" w:eastAsia="zh-TW"/>
        </w:rPr>
      </w:pPr>
      <w:r>
        <w:rPr>
          <w:rFonts w:ascii="Calibri" w:cs="Calibri" w:hAnsi="Calibri" w:eastAsia="Calibri"/>
          <w:b w:val="0"/>
          <w:bCs w:val="0"/>
          <w:sz w:val="21"/>
          <w:szCs w:val="21"/>
          <w:rtl w:val="0"/>
          <w:lang w:val="zh-TW" w:eastAsia="zh-TW"/>
        </w:rPr>
        <w:t>做第一轮的面试接待并做好相关面试记录；</w:t>
      </w:r>
      <w:r>
        <w:rPr>
          <w:rFonts w:ascii="Calibri" w:cs="Calibri" w:hAnsi="Calibri" w:eastAsia="Calibri"/>
          <w:b w:val="0"/>
          <w:bCs w:val="0"/>
          <w:sz w:val="21"/>
          <w:szCs w:val="21"/>
          <w:rtl w:val="0"/>
          <w:lang w:val="en-US"/>
        </w:rPr>
        <w:t xml:space="preserve"> </w:t>
      </w:r>
    </w:p>
    <w:p>
      <w:pPr>
        <w:pStyle w:val="Normal (Web)"/>
        <w:numPr>
          <w:ilvl w:val="0"/>
          <w:numId w:val="12"/>
        </w:numPr>
        <w:bidi w:val="0"/>
        <w:ind w:right="0"/>
        <w:jc w:val="left"/>
        <w:rPr>
          <w:rFonts w:ascii="Calibri" w:cs="Calibri" w:hAnsi="Calibri" w:eastAsia="Calibri"/>
          <w:b w:val="1"/>
          <w:bCs w:val="1"/>
          <w:sz w:val="21"/>
          <w:szCs w:val="21"/>
          <w:rtl w:val="0"/>
          <w:lang w:val="zh-TW" w:eastAsia="zh-TW"/>
        </w:rPr>
      </w:pPr>
      <w:r>
        <w:rPr>
          <w:rFonts w:ascii="Calibri" w:cs="Calibri" w:hAnsi="Calibri" w:eastAsia="Calibri"/>
          <w:b w:val="0"/>
          <w:bCs w:val="0"/>
          <w:sz w:val="21"/>
          <w:szCs w:val="21"/>
          <w:rtl w:val="0"/>
          <w:lang w:val="zh-TW" w:eastAsia="zh-TW"/>
        </w:rPr>
        <w:t>开发并维护招聘渠道，做好招聘渠道的管理工作；</w:t>
      </w:r>
      <w:r>
        <w:rPr>
          <w:rFonts w:ascii="Calibri" w:cs="Calibri" w:hAnsi="Calibri" w:eastAsia="Calibri"/>
          <w:b w:val="0"/>
          <w:bCs w:val="0"/>
          <w:sz w:val="21"/>
          <w:szCs w:val="21"/>
          <w:rtl w:val="0"/>
          <w:lang w:val="en-US"/>
        </w:rPr>
        <w:t xml:space="preserve"> </w:t>
      </w:r>
    </w:p>
    <w:p>
      <w:pPr>
        <w:pStyle w:val="Normal (Web)"/>
        <w:numPr>
          <w:ilvl w:val="0"/>
          <w:numId w:val="12"/>
        </w:numPr>
        <w:bidi w:val="0"/>
        <w:ind w:right="0"/>
        <w:jc w:val="left"/>
        <w:rPr>
          <w:rFonts w:ascii="Calibri" w:cs="Calibri" w:hAnsi="Calibri" w:eastAsia="Calibri"/>
          <w:b w:val="1"/>
          <w:bCs w:val="1"/>
          <w:sz w:val="21"/>
          <w:szCs w:val="21"/>
          <w:rtl w:val="0"/>
          <w:lang w:val="zh-TW" w:eastAsia="zh-TW"/>
        </w:rPr>
      </w:pPr>
      <w:r>
        <w:rPr>
          <w:rFonts w:ascii="Calibri" w:cs="Calibri" w:hAnsi="Calibri" w:eastAsia="Calibri"/>
          <w:b w:val="0"/>
          <w:bCs w:val="0"/>
          <w:sz w:val="21"/>
          <w:szCs w:val="21"/>
          <w:rtl w:val="0"/>
          <w:lang w:val="zh-TW" w:eastAsia="zh-TW"/>
        </w:rPr>
        <w:t>完成与招聘入职相关的业务流程，确保候选人顺利入职；</w:t>
      </w:r>
      <w:r>
        <w:rPr>
          <w:rFonts w:ascii="Calibri" w:cs="Calibri" w:hAnsi="Calibri" w:eastAsia="Calibri"/>
          <w:b w:val="0"/>
          <w:bCs w:val="0"/>
          <w:sz w:val="21"/>
          <w:szCs w:val="21"/>
          <w:rtl w:val="0"/>
          <w:lang w:val="en-US"/>
        </w:rPr>
        <w:t xml:space="preserve"> </w:t>
      </w:r>
    </w:p>
    <w:p>
      <w:pPr>
        <w:pStyle w:val="Normal (Web)"/>
        <w:numPr>
          <w:ilvl w:val="0"/>
          <w:numId w:val="12"/>
        </w:numPr>
        <w:bidi w:val="0"/>
        <w:ind w:right="0"/>
        <w:jc w:val="left"/>
        <w:rPr>
          <w:rFonts w:ascii="Calibri" w:cs="Calibri" w:hAnsi="Calibri" w:eastAsia="Calibri"/>
          <w:b w:val="1"/>
          <w:bCs w:val="1"/>
          <w:sz w:val="21"/>
          <w:szCs w:val="21"/>
          <w:rtl w:val="0"/>
          <w:lang w:val="zh-TW" w:eastAsia="zh-TW"/>
        </w:rPr>
      </w:pPr>
      <w:r>
        <w:rPr>
          <w:rFonts w:ascii="Calibri" w:cs="Calibri" w:hAnsi="Calibri" w:eastAsia="Calibri"/>
          <w:b w:val="0"/>
          <w:bCs w:val="0"/>
          <w:sz w:val="21"/>
          <w:szCs w:val="21"/>
          <w:rtl w:val="0"/>
          <w:lang w:val="zh-TW" w:eastAsia="zh-TW"/>
        </w:rPr>
        <w:t>统筹管理面试环节，协助招聘主管进行招聘团队的管理。</w:t>
      </w:r>
    </w:p>
    <w:p>
      <w:pPr>
        <w:pStyle w:val="Normal (Web)"/>
        <w:spacing w:line="36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HR</w:t>
      </w:r>
      <w:r>
        <w:rPr>
          <w:b w:val="1"/>
          <w:bCs w:val="1"/>
          <w:sz w:val="21"/>
          <w:szCs w:val="21"/>
          <w:rtl w:val="0"/>
          <w:lang w:val="zh-TW" w:eastAsia="zh-TW"/>
        </w:rPr>
        <w:t>实习生（偏招聘方向）：</w:t>
      </w:r>
    </w:p>
    <w:p>
      <w:pPr>
        <w:pStyle w:val="Normal (Web)"/>
        <w:numPr>
          <w:ilvl w:val="0"/>
          <w:numId w:val="14"/>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负责招聘部门微信公众号的日常运营；</w:t>
      </w:r>
    </w:p>
    <w:p>
      <w:pPr>
        <w:pStyle w:val="Normal (Web)"/>
        <w:numPr>
          <w:ilvl w:val="0"/>
          <w:numId w:val="14"/>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负责创新招聘相关主题项目的开发、规划及实施；</w:t>
      </w:r>
    </w:p>
    <w:p>
      <w:pPr>
        <w:pStyle w:val="Normal (Web)"/>
        <w:numPr>
          <w:ilvl w:val="0"/>
          <w:numId w:val="14"/>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协助招聘组进行相关候选人资料的收集、分类、整理；</w:t>
      </w:r>
    </w:p>
    <w:p>
      <w:pPr>
        <w:pStyle w:val="Normal (Web)"/>
        <w:numPr>
          <w:ilvl w:val="0"/>
          <w:numId w:val="14"/>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协助招聘组进行面试安排、候选人接待、面试结果反馈跟踪；</w:t>
      </w:r>
    </w:p>
    <w:p>
      <w:pPr>
        <w:pStyle w:val="Normal (Web)"/>
        <w:numPr>
          <w:ilvl w:val="0"/>
          <w:numId w:val="14"/>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汇总和归类候选人的信息，建立行业人才数据库；</w:t>
      </w:r>
    </w:p>
    <w:p>
      <w:pPr>
        <w:pStyle w:val="Normal (Web)"/>
        <w:numPr>
          <w:ilvl w:val="0"/>
          <w:numId w:val="14"/>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线下招聘会的协助执行；</w:t>
      </w:r>
    </w:p>
    <w:p>
      <w:pPr>
        <w:pStyle w:val="Normal (Web)"/>
        <w:spacing w:line="360" w:lineRule="auto"/>
        <w:rPr>
          <w:rFonts w:ascii="黑体" w:cs="黑体" w:hAnsi="黑体" w:eastAsia="黑体"/>
          <w:b w:val="1"/>
          <w:bCs w:val="1"/>
          <w:color w:val="ff0000"/>
          <w:u w:color="ff0000"/>
          <w:lang w:val="zh-TW" w:eastAsia="zh-TW"/>
        </w:rPr>
      </w:pPr>
      <w:r>
        <w:rPr>
          <w:rFonts w:ascii="黑体" w:cs="黑体" w:hAnsi="黑体" w:eastAsia="黑体"/>
          <w:b w:val="1"/>
          <w:bCs w:val="1"/>
          <w:color w:val="ff0000"/>
          <w:u w:color="ff0000"/>
          <w:rtl w:val="0"/>
          <w:lang w:val="zh-TW" w:eastAsia="zh-TW"/>
        </w:rPr>
        <w:t>职位要求：</w:t>
      </w:r>
    </w:p>
    <w:p>
      <w:pPr>
        <w:pStyle w:val="Normal (Web)"/>
        <w:numPr>
          <w:ilvl w:val="0"/>
          <w:numId w:val="1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管理培训生要求本科及以上学历，其他岗位大专及以上学历，专业不限，电子商务、计算机、通信及工商企业管理专业优先；</w:t>
      </w:r>
    </w:p>
    <w:p>
      <w:pPr>
        <w:pStyle w:val="Normal (Web)"/>
        <w:numPr>
          <w:ilvl w:val="0"/>
          <w:numId w:val="1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良好的理解、分析及沟通能力，情绪稳定、自信开朗，有责任心及合作意识，能承受一定的工作压力；</w:t>
      </w:r>
    </w:p>
    <w:p>
      <w:pPr>
        <w:pStyle w:val="Normal (Web)"/>
        <w:numPr>
          <w:ilvl w:val="0"/>
          <w:numId w:val="1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有基本电脑操作基础，键盘打字速度</w:t>
      </w:r>
      <w:r>
        <w:rPr>
          <w:rFonts w:ascii="Calibri" w:cs="Calibri" w:hAnsi="Calibri" w:eastAsia="Calibri"/>
          <w:sz w:val="21"/>
          <w:szCs w:val="21"/>
          <w:rtl w:val="0"/>
          <w:lang w:val="en-US"/>
        </w:rPr>
        <w:t>50</w:t>
      </w:r>
      <w:r>
        <w:rPr>
          <w:rFonts w:ascii="Calibri" w:cs="Calibri" w:hAnsi="Calibri" w:eastAsia="Calibri"/>
          <w:sz w:val="21"/>
          <w:szCs w:val="21"/>
          <w:rtl w:val="0"/>
          <w:lang w:val="zh-TW" w:eastAsia="zh-TW"/>
        </w:rPr>
        <w:t>字</w:t>
      </w: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分钟及以上；</w:t>
      </w:r>
    </w:p>
    <w:p>
      <w:pPr>
        <w:pStyle w:val="Normal (Web)"/>
        <w:numPr>
          <w:ilvl w:val="0"/>
          <w:numId w:val="1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诚实、能吃苦耐劳、具有较强的责任心、归属感和团队意识；</w:t>
      </w:r>
    </w:p>
    <w:p>
      <w:pPr>
        <w:pStyle w:val="Normal (Web)"/>
        <w:numPr>
          <w:ilvl w:val="0"/>
          <w:numId w:val="1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电商项目类岗位有丰富网购经验或熟悉手机等数码产品知识的人员优先；</w:t>
      </w:r>
    </w:p>
    <w:p>
      <w:pPr>
        <w:pStyle w:val="Normal (Web)"/>
        <w:numPr>
          <w:ilvl w:val="0"/>
          <w:numId w:val="1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实习生类岗位，限人力资源、心理学等相关专业</w:t>
      </w:r>
      <w:r>
        <w:rPr>
          <w:rFonts w:ascii="Calibri" w:cs="Calibri" w:hAnsi="Calibri" w:eastAsia="Calibri"/>
          <w:sz w:val="21"/>
          <w:szCs w:val="21"/>
          <w:rtl w:val="0"/>
          <w:lang w:val="en-US"/>
        </w:rPr>
        <w:t>2019</w:t>
      </w:r>
      <w:r>
        <w:rPr>
          <w:rFonts w:ascii="Calibri" w:cs="Calibri" w:hAnsi="Calibri" w:eastAsia="Calibri"/>
          <w:sz w:val="21"/>
          <w:szCs w:val="21"/>
          <w:rtl w:val="0"/>
          <w:lang w:val="zh-TW" w:eastAsia="zh-TW"/>
        </w:rPr>
        <w:t>年毕业的本科在读学生，可实习</w:t>
      </w:r>
      <w:r>
        <w:rPr>
          <w:rFonts w:ascii="Calibri" w:cs="Calibri" w:hAnsi="Calibri" w:eastAsia="Calibri"/>
          <w:sz w:val="21"/>
          <w:szCs w:val="21"/>
          <w:rtl w:val="0"/>
          <w:lang w:val="en-US"/>
        </w:rPr>
        <w:t>6</w:t>
      </w:r>
      <w:r>
        <w:rPr>
          <w:rFonts w:ascii="Calibri" w:cs="Calibri" w:hAnsi="Calibri" w:eastAsia="Calibri"/>
          <w:sz w:val="21"/>
          <w:szCs w:val="21"/>
          <w:rtl w:val="0"/>
          <w:lang w:val="zh-TW" w:eastAsia="zh-TW"/>
        </w:rPr>
        <w:t>个月以上，保证每周工作</w:t>
      </w:r>
      <w:r>
        <w:rPr>
          <w:rFonts w:ascii="Calibri" w:cs="Calibri" w:hAnsi="Calibri" w:eastAsia="Calibri"/>
          <w:sz w:val="21"/>
          <w:szCs w:val="21"/>
          <w:rtl w:val="0"/>
          <w:lang w:val="en-US"/>
        </w:rPr>
        <w:t>4</w:t>
      </w:r>
      <w:r>
        <w:rPr>
          <w:rFonts w:ascii="Calibri" w:cs="Calibri" w:hAnsi="Calibri" w:eastAsia="Calibri"/>
          <w:sz w:val="21"/>
          <w:szCs w:val="21"/>
          <w:rtl w:val="0"/>
          <w:lang w:val="zh-TW" w:eastAsia="zh-TW"/>
        </w:rPr>
        <w:t>个工作日的优先考虑；</w:t>
      </w:r>
    </w:p>
    <w:p>
      <w:pPr>
        <w:pStyle w:val="Normal (Web)"/>
        <w:numPr>
          <w:ilvl w:val="0"/>
          <w:numId w:val="16"/>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入职体检合格。</w:t>
      </w:r>
    </w:p>
    <w:p>
      <w:pPr>
        <w:pStyle w:val="Normal (Web)"/>
        <w:spacing w:line="360" w:lineRule="auto"/>
        <w:rPr>
          <w:rFonts w:ascii="黑体" w:cs="黑体" w:hAnsi="黑体" w:eastAsia="黑体"/>
          <w:lang w:val="zh-TW" w:eastAsia="zh-TW"/>
        </w:rPr>
      </w:pPr>
      <w:r>
        <w:rPr>
          <w:rFonts w:ascii="黑体" w:cs="黑体" w:hAnsi="黑体" w:eastAsia="黑体"/>
          <w:b w:val="1"/>
          <w:bCs w:val="1"/>
          <w:color w:val="ff0000"/>
          <w:u w:color="ff0000"/>
          <w:rtl w:val="0"/>
          <w:lang w:val="zh-TW" w:eastAsia="zh-TW"/>
        </w:rPr>
        <w:t>福利待遇：</w:t>
      </w:r>
    </w:p>
    <w:p>
      <w:pPr>
        <w:pStyle w:val="Normal (Web)"/>
        <w:numPr>
          <w:ilvl w:val="0"/>
          <w:numId w:val="2"/>
        </w:numPr>
        <w:bidi w:val="0"/>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CCBU</w:t>
      </w:r>
      <w:r>
        <w:rPr>
          <w:rFonts w:ascii="Calibri" w:cs="Calibri" w:hAnsi="Calibri" w:eastAsia="Calibri"/>
          <w:sz w:val="21"/>
          <w:szCs w:val="21"/>
          <w:rtl w:val="0"/>
          <w:lang w:val="zh-TW" w:eastAsia="zh-TW"/>
        </w:rPr>
        <w:t>运营管理培训生</w:t>
      </w:r>
      <w:r>
        <w:rPr>
          <w:rFonts w:ascii="Calibri" w:cs="Calibri" w:hAnsi="Calibri" w:eastAsia="Calibri"/>
          <w:sz w:val="21"/>
          <w:szCs w:val="21"/>
          <w:rtl w:val="0"/>
          <w:lang w:val="en-US"/>
        </w:rPr>
        <w:t xml:space="preserve">&amp; </w:t>
      </w:r>
      <w:r>
        <w:rPr>
          <w:rFonts w:ascii="Calibri" w:cs="Calibri" w:hAnsi="Calibri" w:eastAsia="Calibri"/>
          <w:sz w:val="21"/>
          <w:szCs w:val="21"/>
          <w:rtl w:val="0"/>
          <w:lang w:val="zh-TW" w:eastAsia="zh-TW"/>
        </w:rPr>
        <w:t>电子商务客服专员</w:t>
      </w:r>
      <w:r>
        <w:rPr>
          <w:rFonts w:ascii="Calibri" w:cs="Calibri" w:hAnsi="Calibri" w:eastAsia="Calibri"/>
          <w:sz w:val="21"/>
          <w:szCs w:val="21"/>
          <w:rtl w:val="0"/>
          <w:lang w:val="en-US"/>
        </w:rPr>
        <w:t xml:space="preserve">&amp; </w:t>
      </w:r>
      <w:r>
        <w:rPr>
          <w:rFonts w:ascii="Calibri" w:cs="Calibri" w:hAnsi="Calibri" w:eastAsia="Calibri"/>
          <w:sz w:val="21"/>
          <w:szCs w:val="21"/>
          <w:rtl w:val="0"/>
          <w:lang w:val="zh-TW" w:eastAsia="zh-TW"/>
        </w:rPr>
        <w:t>手机技术支持</w:t>
      </w:r>
      <w:r>
        <w:rPr>
          <w:rFonts w:ascii="Calibri" w:cs="Calibri" w:hAnsi="Calibri" w:eastAsia="Calibri"/>
          <w:sz w:val="21"/>
          <w:szCs w:val="21"/>
          <w:rtl w:val="0"/>
          <w:lang w:val="en-US"/>
        </w:rPr>
        <w:t xml:space="preserve">&amp; </w:t>
      </w:r>
      <w:r>
        <w:rPr>
          <w:rFonts w:ascii="Calibri" w:cs="Calibri" w:hAnsi="Calibri" w:eastAsia="Calibri"/>
          <w:sz w:val="21"/>
          <w:szCs w:val="21"/>
          <w:rtl w:val="0"/>
          <w:lang w:val="zh-TW" w:eastAsia="zh-TW"/>
        </w:rPr>
        <w:t>在线服务客服专员</w:t>
      </w:r>
      <w:r>
        <w:rPr>
          <w:rFonts w:ascii="Calibri" w:cs="Calibri" w:hAnsi="Calibri" w:eastAsia="Calibri"/>
          <w:sz w:val="21"/>
          <w:szCs w:val="21"/>
          <w:rtl w:val="0"/>
          <w:lang w:val="en-US"/>
        </w:rPr>
        <w:t xml:space="preserve">&amp; </w:t>
      </w:r>
      <w:r>
        <w:rPr>
          <w:rFonts w:ascii="Calibri" w:cs="Calibri" w:hAnsi="Calibri" w:eastAsia="Calibri"/>
          <w:sz w:val="21"/>
          <w:szCs w:val="21"/>
          <w:rtl w:val="0"/>
          <w:lang w:val="zh-TW" w:eastAsia="zh-TW"/>
        </w:rPr>
        <w:t>招聘专员，公司提供：</w:t>
      </w:r>
    </w:p>
    <w:p>
      <w:pPr>
        <w:pStyle w:val="Normal (Web)"/>
        <w:numPr>
          <w:ilvl w:val="0"/>
          <w:numId w:val="18"/>
        </w:numPr>
        <w:bidi w:val="0"/>
        <w:ind w:right="0"/>
        <w:jc w:val="both"/>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无责底薪</w:t>
      </w: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学历薪资</w:t>
      </w: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绩效奖金</w:t>
      </w:r>
      <w:r>
        <w:rPr>
          <w:rFonts w:ascii="Calibri" w:cs="Calibri" w:hAnsi="Calibri" w:eastAsia="Calibri"/>
          <w:sz w:val="21"/>
          <w:szCs w:val="21"/>
          <w:rtl w:val="0"/>
          <w:lang w:val="en-US"/>
        </w:rPr>
        <w:t>+ PE</w:t>
      </w:r>
      <w:r>
        <w:rPr>
          <w:rFonts w:ascii="Calibri" w:cs="Calibri" w:hAnsi="Calibri" w:eastAsia="Calibri"/>
          <w:sz w:val="21"/>
          <w:szCs w:val="21"/>
          <w:rtl w:val="0"/>
          <w:lang w:val="zh-TW" w:eastAsia="zh-TW"/>
        </w:rPr>
        <w:t>津贴（入职第二个月开始享受）</w:t>
      </w: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加班津贴（工作日加班薪资</w:t>
      </w:r>
      <w:r>
        <w:rPr>
          <w:rFonts w:ascii="Calibri" w:cs="Calibri" w:hAnsi="Calibri" w:eastAsia="Calibri"/>
          <w:sz w:val="21"/>
          <w:szCs w:val="21"/>
          <w:rtl w:val="0"/>
          <w:lang w:val="en-US"/>
        </w:rPr>
        <w:t>1.5</w:t>
      </w:r>
      <w:r>
        <w:rPr>
          <w:rFonts w:ascii="Calibri" w:cs="Calibri" w:hAnsi="Calibri" w:eastAsia="Calibri"/>
          <w:sz w:val="21"/>
          <w:szCs w:val="21"/>
          <w:rtl w:val="0"/>
          <w:lang w:val="zh-TW" w:eastAsia="zh-TW"/>
        </w:rPr>
        <w:t>倍，周末</w:t>
      </w:r>
      <w:r>
        <w:rPr>
          <w:rFonts w:ascii="Calibri" w:cs="Calibri" w:hAnsi="Calibri" w:eastAsia="Calibri"/>
          <w:sz w:val="21"/>
          <w:szCs w:val="21"/>
          <w:rtl w:val="0"/>
          <w:lang w:val="en-US"/>
        </w:rPr>
        <w:t>2</w:t>
      </w:r>
      <w:r>
        <w:rPr>
          <w:rFonts w:ascii="Calibri" w:cs="Calibri" w:hAnsi="Calibri" w:eastAsia="Calibri"/>
          <w:sz w:val="21"/>
          <w:szCs w:val="21"/>
          <w:rtl w:val="0"/>
          <w:lang w:val="zh-TW" w:eastAsia="zh-TW"/>
        </w:rPr>
        <w:t>倍，法定节假日</w:t>
      </w:r>
      <w:r>
        <w:rPr>
          <w:rFonts w:ascii="Calibri" w:cs="Calibri" w:hAnsi="Calibri" w:eastAsia="Calibri"/>
          <w:sz w:val="21"/>
          <w:szCs w:val="21"/>
          <w:rtl w:val="0"/>
          <w:lang w:val="en-US"/>
        </w:rPr>
        <w:t>3</w:t>
      </w:r>
      <w:r>
        <w:rPr>
          <w:rFonts w:ascii="Calibri" w:cs="Calibri" w:hAnsi="Calibri" w:eastAsia="Calibri"/>
          <w:sz w:val="21"/>
          <w:szCs w:val="21"/>
          <w:rtl w:val="0"/>
          <w:lang w:val="zh-TW" w:eastAsia="zh-TW"/>
        </w:rPr>
        <w:t>倍）</w:t>
      </w: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特殊班次补贴</w:t>
      </w: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年终奖（</w:t>
      </w:r>
      <w:r>
        <w:rPr>
          <w:rFonts w:ascii="Calibri" w:cs="Calibri" w:hAnsi="Calibri" w:eastAsia="Calibri"/>
          <w:sz w:val="21"/>
          <w:szCs w:val="21"/>
          <w:rtl w:val="0"/>
          <w:lang w:val="en-US"/>
        </w:rPr>
        <w:t>1.5</w:t>
      </w:r>
      <w:r>
        <w:rPr>
          <w:rFonts w:ascii="Calibri" w:cs="Calibri" w:hAnsi="Calibri" w:eastAsia="Calibri"/>
          <w:sz w:val="21"/>
          <w:szCs w:val="21"/>
          <w:rtl w:val="0"/>
          <w:lang w:val="zh-TW" w:eastAsia="zh-TW"/>
        </w:rPr>
        <w:t>个月的工资）</w:t>
      </w:r>
    </w:p>
    <w:p>
      <w:pPr>
        <w:pStyle w:val="Normal (Web)"/>
        <w:numPr>
          <w:ilvl w:val="0"/>
          <w:numId w:val="18"/>
        </w:numPr>
        <w:bidi w:val="0"/>
        <w:ind w:right="0"/>
        <w:jc w:val="both"/>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各项保险和保障：五险一金，包括养老保险、失业保险、工伤保险、医疗保险、生育保险和住房公积金。</w:t>
      </w:r>
    </w:p>
    <w:p>
      <w:pPr>
        <w:pStyle w:val="Normal (Web)"/>
        <w:numPr>
          <w:ilvl w:val="0"/>
          <w:numId w:val="18"/>
        </w:numPr>
        <w:bidi w:val="0"/>
        <w:ind w:right="0"/>
        <w:jc w:val="both"/>
        <w:rPr>
          <w:rFonts w:ascii="Calibri" w:cs="Calibri" w:hAnsi="Calibri" w:eastAsia="Calibri"/>
          <w:sz w:val="21"/>
          <w:szCs w:val="21"/>
          <w:rtl w:val="0"/>
          <w:lang w:val="en-US"/>
        </w:rPr>
      </w:pP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多彩的公司活动：</w:t>
      </w:r>
      <w:r>
        <w:rPr>
          <w:rFonts w:ascii="Calibri" w:cs="Calibri" w:hAnsi="Calibri" w:eastAsia="Calibri"/>
          <w:color w:val="000000"/>
          <w:sz w:val="21"/>
          <w:szCs w:val="21"/>
          <w:u w:color="000000"/>
          <w:rtl w:val="0"/>
          <w:lang w:val="zh-TW" w:eastAsia="zh-TW"/>
        </w:rPr>
        <w:t>员工聚餐、公司旅游、节日晚会、运动会、生日会、优秀员工表彰、月度例行文化活动</w:t>
      </w:r>
    </w:p>
    <w:p>
      <w:pPr>
        <w:pStyle w:val="Normal (Web)"/>
        <w:numPr>
          <w:ilvl w:val="0"/>
          <w:numId w:val="18"/>
        </w:numPr>
        <w:bidi w:val="0"/>
        <w:ind w:right="0"/>
        <w:jc w:val="both"/>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全面的培训机会：为员工的发展提供各类培训课程；中国总部及海外参观学习的机会。</w:t>
      </w:r>
    </w:p>
    <w:p>
      <w:pPr>
        <w:pStyle w:val="Normal (Web)"/>
        <w:numPr>
          <w:ilvl w:val="0"/>
          <w:numId w:val="18"/>
        </w:numPr>
        <w:bidi w:val="0"/>
        <w:ind w:right="0"/>
        <w:jc w:val="both"/>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其他福利：提供丰厚的年终奖及传统节假日福利</w:t>
      </w: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生日礼品</w:t>
      </w: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年度出游</w:t>
      </w: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年会及抽奖机会。</w:t>
      </w:r>
    </w:p>
    <w:p>
      <w:pPr>
        <w:pStyle w:val="Normal (Web)"/>
        <w:numPr>
          <w:ilvl w:val="0"/>
          <w:numId w:val="18"/>
        </w:numPr>
        <w:bidi w:val="0"/>
        <w:ind w:right="0"/>
        <w:jc w:val="both"/>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各类假期：享有国家规定的假期（比如年假、婚假、产假等），入职后符合国家假期政策的员工，可享受相对应的假期</w:t>
      </w:r>
    </w:p>
    <w:p>
      <w:pPr>
        <w:pStyle w:val="Normal (Web)"/>
        <w:numPr>
          <w:ilvl w:val="0"/>
          <w:numId w:val="18"/>
        </w:numPr>
        <w:bidi w:val="0"/>
        <w:ind w:right="0"/>
        <w:jc w:val="both"/>
        <w:rPr>
          <w:rFonts w:ascii="Calibri" w:cs="Calibri" w:hAnsi="Calibri" w:eastAsia="Calibri"/>
          <w:sz w:val="21"/>
          <w:szCs w:val="21"/>
          <w:rtl w:val="0"/>
          <w:lang w:val="zh-TW" w:eastAsia="zh-TW"/>
        </w:rPr>
      </w:pPr>
      <w:r>
        <w:rPr>
          <w:rFonts w:ascii="Calibri" w:cs="Calibri" w:hAnsi="Calibri" w:eastAsia="Calibri"/>
          <w:color w:val="000000"/>
          <w:sz w:val="21"/>
          <w:szCs w:val="21"/>
          <w:u w:color="000000"/>
          <w:rtl w:val="0"/>
          <w:lang w:val="zh-TW" w:eastAsia="zh-TW"/>
        </w:rPr>
        <w:t>舒适的办公环境：高档写字楼、优雅的工作环境、公用员工餐厅、微波炉、冰箱、饮水机、自动售货机</w:t>
      </w:r>
    </w:p>
    <w:p>
      <w:pPr>
        <w:pStyle w:val="Normal (Web)"/>
        <w:numPr>
          <w:ilvl w:val="0"/>
          <w:numId w:val="2"/>
        </w:numPr>
        <w:bidi w:val="0"/>
        <w:ind w:right="0"/>
        <w:jc w:val="both"/>
        <w:rPr>
          <w:rFonts w:ascii="Calibri" w:cs="Calibri" w:hAnsi="Calibri" w:eastAsia="Calibri"/>
          <w:sz w:val="21"/>
          <w:szCs w:val="21"/>
          <w:rtl w:val="0"/>
          <w:lang w:val="en-US"/>
        </w:rPr>
      </w:pPr>
      <w:r>
        <w:rPr>
          <w:rFonts w:ascii="Calibri" w:cs="Calibri" w:hAnsi="Calibri" w:eastAsia="Calibri"/>
          <w:sz w:val="21"/>
          <w:szCs w:val="21"/>
          <w:rtl w:val="0"/>
          <w:lang w:val="en-US"/>
        </w:rPr>
        <w:t>HR</w:t>
      </w:r>
      <w:r>
        <w:rPr>
          <w:rFonts w:ascii="Calibri" w:cs="Calibri" w:hAnsi="Calibri" w:eastAsia="Calibri"/>
          <w:sz w:val="21"/>
          <w:szCs w:val="21"/>
          <w:rtl w:val="0"/>
          <w:lang w:val="zh-TW" w:eastAsia="zh-TW"/>
        </w:rPr>
        <w:t>实习生岗位薪资：全日制本科：</w:t>
      </w:r>
      <w:r>
        <w:rPr>
          <w:rFonts w:ascii="Calibri" w:cs="Calibri" w:hAnsi="Calibri" w:eastAsia="Calibri"/>
          <w:sz w:val="21"/>
          <w:szCs w:val="21"/>
          <w:rtl w:val="0"/>
          <w:lang w:val="en-US"/>
        </w:rPr>
        <w:t>100</w:t>
      </w:r>
      <w:r>
        <w:rPr>
          <w:rFonts w:ascii="Calibri" w:cs="Calibri" w:hAnsi="Calibri" w:eastAsia="Calibri"/>
          <w:sz w:val="21"/>
          <w:szCs w:val="21"/>
          <w:rtl w:val="0"/>
          <w:lang w:val="zh-TW" w:eastAsia="zh-TW"/>
        </w:rPr>
        <w:t>元</w:t>
      </w:r>
      <w:r>
        <w:rPr>
          <w:rFonts w:ascii="Calibri" w:cs="Calibri" w:hAnsi="Calibri" w:eastAsia="Calibri"/>
          <w:sz w:val="21"/>
          <w:szCs w:val="21"/>
          <w:rtl w:val="0"/>
          <w:lang w:val="en-US"/>
        </w:rPr>
        <w:t>/</w:t>
      </w:r>
      <w:r>
        <w:rPr>
          <w:rFonts w:ascii="Calibri" w:cs="Calibri" w:hAnsi="Calibri" w:eastAsia="Calibri"/>
          <w:sz w:val="21"/>
          <w:szCs w:val="21"/>
          <w:rtl w:val="0"/>
          <w:lang w:val="zh-TW" w:eastAsia="zh-TW"/>
        </w:rPr>
        <w:t>天，购买意外保险；丰富的员工活动，签订三方协议，毕业择优录用；</w:t>
      </w:r>
    </w:p>
    <w:p>
      <w:pPr>
        <w:pStyle w:val="Normal (Web)"/>
        <w:spacing w:line="360" w:lineRule="auto"/>
        <w:rPr>
          <w:rFonts w:ascii="黑体" w:cs="黑体" w:hAnsi="黑体" w:eastAsia="黑体"/>
          <w:lang w:val="zh-TW" w:eastAsia="zh-TW"/>
        </w:rPr>
      </w:pPr>
      <w:r>
        <w:rPr>
          <w:rFonts w:ascii="黑体" w:cs="黑体" w:hAnsi="黑体" w:eastAsia="黑体"/>
          <w:b w:val="1"/>
          <w:bCs w:val="1"/>
          <w:color w:val="ff0000"/>
          <w:u w:color="ff0000"/>
          <w:rtl w:val="0"/>
          <w:lang w:val="zh-TW" w:eastAsia="zh-TW"/>
        </w:rPr>
        <w:t>上班时间：</w:t>
      </w:r>
    </w:p>
    <w:p>
      <w:pPr>
        <w:pStyle w:val="Normal (Web)"/>
        <w:numPr>
          <w:ilvl w:val="0"/>
          <w:numId w:val="2"/>
        </w:numPr>
        <w:bidi w:val="0"/>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CCBU</w:t>
      </w:r>
      <w:r>
        <w:rPr>
          <w:rFonts w:ascii="Calibri" w:cs="Calibri" w:hAnsi="Calibri" w:eastAsia="Calibri"/>
          <w:sz w:val="21"/>
          <w:szCs w:val="21"/>
          <w:rtl w:val="0"/>
          <w:lang w:val="zh-TW" w:eastAsia="zh-TW"/>
        </w:rPr>
        <w:t>运营管理培训生</w:t>
      </w:r>
      <w:r>
        <w:rPr>
          <w:rFonts w:ascii="Calibri" w:cs="Calibri" w:hAnsi="Calibri" w:eastAsia="Calibri"/>
          <w:sz w:val="21"/>
          <w:szCs w:val="21"/>
          <w:rtl w:val="0"/>
          <w:lang w:val="en-US"/>
        </w:rPr>
        <w:t xml:space="preserve">&amp; </w:t>
      </w:r>
      <w:r>
        <w:rPr>
          <w:rFonts w:ascii="Calibri" w:cs="Calibri" w:hAnsi="Calibri" w:eastAsia="Calibri"/>
          <w:sz w:val="21"/>
          <w:szCs w:val="21"/>
          <w:rtl w:val="0"/>
          <w:lang w:val="zh-TW" w:eastAsia="zh-TW"/>
        </w:rPr>
        <w:t>电子商务客服专员</w:t>
      </w:r>
      <w:r>
        <w:rPr>
          <w:rFonts w:ascii="Calibri" w:cs="Calibri" w:hAnsi="Calibri" w:eastAsia="Calibri"/>
          <w:sz w:val="21"/>
          <w:szCs w:val="21"/>
          <w:rtl w:val="0"/>
          <w:lang w:val="en-US"/>
        </w:rPr>
        <w:t xml:space="preserve">&amp; </w:t>
      </w:r>
      <w:r>
        <w:rPr>
          <w:rFonts w:ascii="Calibri" w:cs="Calibri" w:hAnsi="Calibri" w:eastAsia="Calibri"/>
          <w:sz w:val="21"/>
          <w:szCs w:val="21"/>
          <w:rtl w:val="0"/>
          <w:lang w:val="zh-TW" w:eastAsia="zh-TW"/>
        </w:rPr>
        <w:t>手机技术支持</w:t>
      </w:r>
      <w:r>
        <w:rPr>
          <w:rFonts w:ascii="Calibri" w:cs="Calibri" w:hAnsi="Calibri" w:eastAsia="Calibri"/>
          <w:sz w:val="21"/>
          <w:szCs w:val="21"/>
          <w:rtl w:val="0"/>
          <w:lang w:val="en-US"/>
        </w:rPr>
        <w:t xml:space="preserve">&amp; </w:t>
      </w:r>
      <w:r>
        <w:rPr>
          <w:rFonts w:ascii="Calibri" w:cs="Calibri" w:hAnsi="Calibri" w:eastAsia="Calibri"/>
          <w:sz w:val="21"/>
          <w:szCs w:val="21"/>
          <w:rtl w:val="0"/>
          <w:lang w:val="zh-TW" w:eastAsia="zh-TW"/>
        </w:rPr>
        <w:t>在线服务客服专员：</w:t>
      </w:r>
      <w:r>
        <w:rPr>
          <w:rFonts w:ascii="Calibri" w:cs="Calibri" w:hAnsi="Calibri" w:eastAsia="Calibri"/>
          <w:sz w:val="21"/>
          <w:szCs w:val="21"/>
          <w:rtl w:val="0"/>
          <w:lang w:val="en-US"/>
        </w:rPr>
        <w:t> </w:t>
      </w:r>
    </w:p>
    <w:p>
      <w:pPr>
        <w:pStyle w:val="Normal (Web)"/>
        <w:ind w:left="420" w:firstLine="0"/>
        <w:rPr>
          <w:rFonts w:ascii="Calibri" w:cs="Calibri" w:hAnsi="Calibri" w:eastAsia="Calibri"/>
          <w:sz w:val="21"/>
          <w:szCs w:val="21"/>
        </w:rPr>
      </w:pPr>
      <w:r>
        <w:rPr>
          <w:rFonts w:ascii="Calibri" w:cs="Calibri" w:hAnsi="Calibri" w:eastAsia="Calibri"/>
          <w:sz w:val="21"/>
          <w:szCs w:val="21"/>
          <w:rtl w:val="0"/>
          <w:lang w:val="zh-TW" w:eastAsia="zh-TW"/>
        </w:rPr>
        <w:t>弹性工作时间，轮班调休制，每天工作</w:t>
      </w:r>
      <w:r>
        <w:rPr>
          <w:rFonts w:ascii="Calibri" w:cs="Calibri" w:hAnsi="Calibri" w:eastAsia="Calibri"/>
          <w:sz w:val="21"/>
          <w:szCs w:val="21"/>
          <w:rtl w:val="0"/>
          <w:lang w:val="en-US"/>
        </w:rPr>
        <w:t>8</w:t>
      </w:r>
      <w:r>
        <w:rPr>
          <w:rFonts w:ascii="Calibri" w:cs="Calibri" w:hAnsi="Calibri" w:eastAsia="Calibri"/>
          <w:sz w:val="21"/>
          <w:szCs w:val="21"/>
          <w:rtl w:val="0"/>
          <w:lang w:val="zh-TW" w:eastAsia="zh-TW"/>
        </w:rPr>
        <w:t>小时，每周双休（做五休二，非周末双休）；根据排班，每一至两周调整一个班次。</w:t>
      </w:r>
    </w:p>
    <w:p>
      <w:pPr>
        <w:pStyle w:val="Normal (Web)"/>
        <w:numPr>
          <w:ilvl w:val="0"/>
          <w:numId w:val="2"/>
        </w:numPr>
        <w:bidi w:val="0"/>
        <w:spacing w:line="360" w:lineRule="auto"/>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招聘专员</w:t>
      </w:r>
      <w:r>
        <w:rPr>
          <w:rFonts w:ascii="Calibri" w:cs="Calibri" w:hAnsi="Calibri" w:eastAsia="Calibri"/>
          <w:sz w:val="21"/>
          <w:szCs w:val="21"/>
          <w:rtl w:val="0"/>
          <w:lang w:val="en-US"/>
        </w:rPr>
        <w:t>&amp; HR</w:t>
      </w:r>
      <w:r>
        <w:rPr>
          <w:rFonts w:ascii="Calibri" w:cs="Calibri" w:hAnsi="Calibri" w:eastAsia="Calibri"/>
          <w:sz w:val="21"/>
          <w:szCs w:val="21"/>
          <w:rtl w:val="0"/>
          <w:lang w:val="zh-TW" w:eastAsia="zh-TW"/>
        </w:rPr>
        <w:t>实习生：周一至周五</w:t>
      </w:r>
      <w:r>
        <w:rPr>
          <w:rFonts w:ascii="Calibri" w:cs="Calibri" w:hAnsi="Calibri" w:eastAsia="Calibri"/>
          <w:sz w:val="21"/>
          <w:szCs w:val="21"/>
          <w:rtl w:val="0"/>
          <w:lang w:val="en-US"/>
        </w:rPr>
        <w:t>9:00-18:00</w:t>
      </w:r>
      <w:r>
        <w:rPr>
          <w:rFonts w:ascii="Calibri" w:cs="Calibri" w:hAnsi="Calibri" w:eastAsia="Calibri"/>
          <w:sz w:val="21"/>
          <w:szCs w:val="21"/>
          <w:rtl w:val="0"/>
          <w:lang w:val="zh-TW" w:eastAsia="zh-TW"/>
        </w:rPr>
        <w:t>，周末双休。</w:t>
      </w:r>
    </w:p>
    <w:p>
      <w:pPr>
        <w:pStyle w:val="Normal (Web)"/>
        <w:spacing w:line="360" w:lineRule="auto"/>
        <w:rPr>
          <w:rFonts w:ascii="黑体" w:cs="黑体" w:hAnsi="黑体" w:eastAsia="黑体"/>
          <w:b w:val="1"/>
          <w:bCs w:val="1"/>
          <w:color w:val="ff0000"/>
          <w:u w:color="ff0000"/>
          <w:lang w:val="zh-TW" w:eastAsia="zh-TW"/>
        </w:rPr>
      </w:pPr>
      <w:r>
        <w:rPr>
          <w:rFonts w:ascii="黑体" w:cs="黑体" w:hAnsi="黑体" w:eastAsia="黑体"/>
          <w:b w:val="1"/>
          <w:bCs w:val="1"/>
          <w:color w:val="ff0000"/>
          <w:u w:color="ff0000"/>
          <w:rtl w:val="0"/>
          <w:lang w:val="zh-TW" w:eastAsia="zh-TW"/>
        </w:rPr>
        <w:t>工作地址：</w:t>
      </w:r>
    </w:p>
    <w:p>
      <w:pPr>
        <w:pStyle w:val="Normal (Web)"/>
        <w:numPr>
          <w:ilvl w:val="0"/>
          <w:numId w:val="2"/>
        </w:numPr>
        <w:bidi w:val="0"/>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CCBU</w:t>
      </w:r>
      <w:r>
        <w:rPr>
          <w:rFonts w:ascii="Calibri" w:cs="Calibri" w:hAnsi="Calibri" w:eastAsia="Calibri"/>
          <w:sz w:val="21"/>
          <w:szCs w:val="21"/>
          <w:rtl w:val="0"/>
          <w:lang w:val="zh-TW" w:eastAsia="zh-TW"/>
        </w:rPr>
        <w:t>运营管理培训生</w:t>
      </w:r>
      <w:r>
        <w:rPr>
          <w:rFonts w:ascii="Calibri" w:cs="Calibri" w:hAnsi="Calibri" w:eastAsia="Calibri"/>
          <w:sz w:val="21"/>
          <w:szCs w:val="21"/>
          <w:rtl w:val="0"/>
          <w:lang w:val="en-US"/>
        </w:rPr>
        <w:t xml:space="preserve">&amp; </w:t>
      </w:r>
      <w:r>
        <w:rPr>
          <w:rFonts w:ascii="Calibri" w:cs="Calibri" w:hAnsi="Calibri" w:eastAsia="Calibri"/>
          <w:sz w:val="21"/>
          <w:szCs w:val="21"/>
          <w:rtl w:val="0"/>
          <w:lang w:val="zh-TW" w:eastAsia="zh-TW"/>
        </w:rPr>
        <w:t>手机技术支持</w:t>
      </w:r>
      <w:r>
        <w:rPr>
          <w:rFonts w:ascii="Calibri" w:cs="Calibri" w:hAnsi="Calibri" w:eastAsia="Calibri"/>
          <w:sz w:val="21"/>
          <w:szCs w:val="21"/>
          <w:rtl w:val="0"/>
          <w:lang w:val="en-US"/>
        </w:rPr>
        <w:t xml:space="preserve">&amp; </w:t>
      </w:r>
      <w:r>
        <w:rPr>
          <w:rFonts w:ascii="Calibri" w:cs="Calibri" w:hAnsi="Calibri" w:eastAsia="Calibri"/>
          <w:sz w:val="21"/>
          <w:szCs w:val="21"/>
          <w:rtl w:val="0"/>
          <w:lang w:val="zh-TW" w:eastAsia="zh-TW"/>
        </w:rPr>
        <w:t>在线服务客服专员：上海</w:t>
      </w:r>
    </w:p>
    <w:p>
      <w:pPr>
        <w:pStyle w:val="Normal (Web)"/>
        <w:numPr>
          <w:ilvl w:val="0"/>
          <w:numId w:val="2"/>
        </w:numPr>
        <w:bidi w:val="0"/>
        <w:ind w:right="0"/>
        <w:jc w:val="left"/>
        <w:rPr>
          <w:rFonts w:ascii="Calibri" w:cs="Calibri" w:hAnsi="Calibri" w:eastAsia="Calibri"/>
          <w:sz w:val="21"/>
          <w:szCs w:val="21"/>
          <w:rtl w:val="0"/>
          <w:lang w:val="zh-TW" w:eastAsia="zh-TW"/>
        </w:rPr>
      </w:pPr>
      <w:r>
        <w:rPr>
          <w:rFonts w:ascii="Calibri" w:cs="Calibri" w:hAnsi="Calibri" w:eastAsia="Calibri"/>
          <w:sz w:val="21"/>
          <w:szCs w:val="21"/>
          <w:rtl w:val="0"/>
          <w:lang w:val="zh-TW" w:eastAsia="zh-TW"/>
        </w:rPr>
        <w:t>电子商务客服专员</w:t>
      </w:r>
      <w:r>
        <w:rPr>
          <w:rFonts w:ascii="Calibri" w:cs="Calibri" w:hAnsi="Calibri" w:eastAsia="Calibri"/>
          <w:sz w:val="21"/>
          <w:szCs w:val="21"/>
          <w:rtl w:val="0"/>
          <w:lang w:val="en-US"/>
        </w:rPr>
        <w:t xml:space="preserve">&amp; </w:t>
      </w:r>
      <w:r>
        <w:rPr>
          <w:rFonts w:ascii="Calibri" w:cs="Calibri" w:hAnsi="Calibri" w:eastAsia="Calibri"/>
          <w:sz w:val="21"/>
          <w:szCs w:val="21"/>
          <w:rtl w:val="0"/>
          <w:lang w:val="zh-TW" w:eastAsia="zh-TW"/>
        </w:rPr>
        <w:t>招聘专员</w:t>
      </w:r>
      <w:r>
        <w:rPr>
          <w:rFonts w:ascii="Calibri" w:cs="Calibri" w:hAnsi="Calibri" w:eastAsia="Calibri"/>
          <w:sz w:val="21"/>
          <w:szCs w:val="21"/>
          <w:rtl w:val="0"/>
          <w:lang w:val="en-US"/>
        </w:rPr>
        <w:t>&amp; HR</w:t>
      </w:r>
      <w:r>
        <w:rPr>
          <w:rFonts w:ascii="Calibri" w:cs="Calibri" w:hAnsi="Calibri" w:eastAsia="Calibri"/>
          <w:sz w:val="21"/>
          <w:szCs w:val="21"/>
          <w:rtl w:val="0"/>
          <w:lang w:val="zh-TW" w:eastAsia="zh-TW"/>
        </w:rPr>
        <w:t>实习生：武汉</w:t>
      </w:r>
    </w:p>
    <w:p>
      <w:pPr>
        <w:pStyle w:val="Normal (Web)"/>
        <w:spacing w:line="360" w:lineRule="auto"/>
        <w:rPr>
          <w:rFonts w:ascii="黑体" w:cs="黑体" w:hAnsi="黑体" w:eastAsia="黑体"/>
          <w:lang w:val="zh-TW" w:eastAsia="zh-TW"/>
        </w:rPr>
      </w:pPr>
      <w:r>
        <w:rPr>
          <w:rFonts w:ascii="黑体" w:cs="黑体" w:hAnsi="黑体" w:eastAsia="黑体"/>
          <w:b w:val="1"/>
          <w:bCs w:val="1"/>
          <w:color w:val="ff0000"/>
          <w:u w:color="ff0000"/>
          <w:rtl w:val="0"/>
          <w:lang w:val="zh-TW" w:eastAsia="zh-TW"/>
        </w:rPr>
        <w:t>联系方式：</w:t>
      </w:r>
    </w:p>
    <w:p>
      <w:pPr>
        <w:pStyle w:val="Normal (Web)"/>
        <w:rPr>
          <w:rFonts w:ascii="Calibri" w:cs="Calibri" w:hAnsi="Calibri" w:eastAsia="Calibri"/>
          <w:sz w:val="21"/>
          <w:szCs w:val="21"/>
        </w:rPr>
      </w:pPr>
      <w:r>
        <w:rPr>
          <w:rFonts w:ascii="Calibri" w:cs="Calibri" w:hAnsi="Calibri" w:eastAsia="Calibri"/>
          <w:sz w:val="21"/>
          <w:szCs w:val="21"/>
          <w:rtl w:val="0"/>
          <w:lang w:val="zh-TW" w:eastAsia="zh-TW"/>
        </w:rPr>
        <w:t>上海：上海市普陀区云岭西路</w:t>
      </w:r>
      <w:r>
        <w:rPr>
          <w:rFonts w:ascii="Calibri" w:cs="Calibri" w:hAnsi="Calibri" w:eastAsia="Calibri"/>
          <w:sz w:val="21"/>
          <w:szCs w:val="21"/>
          <w:rtl w:val="0"/>
          <w:lang w:val="en-US"/>
        </w:rPr>
        <w:t>600</w:t>
      </w:r>
      <w:r>
        <w:rPr>
          <w:rFonts w:ascii="Calibri" w:cs="Calibri" w:hAnsi="Calibri" w:eastAsia="Calibri"/>
          <w:sz w:val="21"/>
          <w:szCs w:val="21"/>
          <w:rtl w:val="0"/>
          <w:lang w:val="zh-TW" w:eastAsia="zh-TW"/>
        </w:rPr>
        <w:t>弄</w:t>
      </w:r>
      <w:r>
        <w:rPr>
          <w:rFonts w:ascii="Calibri" w:cs="Calibri" w:hAnsi="Calibri" w:eastAsia="Calibri"/>
          <w:sz w:val="21"/>
          <w:szCs w:val="21"/>
          <w:rtl w:val="0"/>
          <w:lang w:val="en-US"/>
        </w:rPr>
        <w:t>2</w:t>
      </w:r>
      <w:r>
        <w:rPr>
          <w:rFonts w:ascii="Calibri" w:cs="Calibri" w:hAnsi="Calibri" w:eastAsia="Calibri"/>
          <w:sz w:val="21"/>
          <w:szCs w:val="21"/>
          <w:rtl w:val="0"/>
          <w:lang w:val="zh-TW" w:eastAsia="zh-TW"/>
        </w:rPr>
        <w:t>号楼</w:t>
      </w:r>
      <w:r>
        <w:rPr>
          <w:rFonts w:ascii="Calibri" w:cs="Calibri" w:hAnsi="Calibri" w:eastAsia="Calibri"/>
          <w:sz w:val="21"/>
          <w:szCs w:val="21"/>
          <w:rtl w:val="0"/>
          <w:lang w:val="en-US"/>
        </w:rPr>
        <w:t>3</w:t>
      </w:r>
      <w:r>
        <w:rPr>
          <w:rFonts w:ascii="Calibri" w:cs="Calibri" w:hAnsi="Calibri" w:eastAsia="Calibri"/>
          <w:sz w:val="21"/>
          <w:szCs w:val="21"/>
          <w:rtl w:val="0"/>
          <w:lang w:val="zh-TW" w:eastAsia="zh-TW"/>
        </w:rPr>
        <w:t>楼</w:t>
      </w:r>
    </w:p>
    <w:p>
      <w:pPr>
        <w:pStyle w:val="Normal (Web)"/>
        <w:rPr>
          <w:rFonts w:ascii="Calibri" w:cs="Calibri" w:hAnsi="Calibri" w:eastAsia="Calibri"/>
          <w:sz w:val="21"/>
          <w:szCs w:val="21"/>
        </w:rPr>
      </w:pPr>
      <w:r>
        <w:rPr>
          <w:rFonts w:ascii="Calibri" w:cs="Calibri" w:hAnsi="Calibri" w:eastAsia="Calibri"/>
          <w:sz w:val="21"/>
          <w:szCs w:val="21"/>
          <w:rtl w:val="0"/>
          <w:lang w:val="zh-TW" w:eastAsia="zh-TW"/>
        </w:rPr>
        <w:t>武汉：武汉市江夏区文化大道侨亚国际文化大厦</w:t>
      </w:r>
      <w:r>
        <w:rPr>
          <w:rFonts w:ascii="Calibri" w:cs="Calibri" w:hAnsi="Calibri" w:eastAsia="Calibri"/>
          <w:sz w:val="21"/>
          <w:szCs w:val="21"/>
          <w:rtl w:val="0"/>
          <w:lang w:val="en-US"/>
        </w:rPr>
        <w:t>14</w:t>
      </w:r>
      <w:r>
        <w:rPr>
          <w:rFonts w:ascii="Calibri" w:cs="Calibri" w:hAnsi="Calibri" w:eastAsia="Calibri"/>
          <w:sz w:val="21"/>
          <w:szCs w:val="21"/>
          <w:rtl w:val="0"/>
          <w:lang w:val="zh-TW" w:eastAsia="zh-TW"/>
        </w:rPr>
        <w:t>楼</w:t>
      </w:r>
    </w:p>
    <w:p>
      <w:pPr>
        <w:pStyle w:val="Normal (Web)"/>
        <w:rPr>
          <w:rFonts w:ascii="Calibri" w:cs="Calibri" w:hAnsi="Calibri" w:eastAsia="Calibri"/>
          <w:sz w:val="21"/>
          <w:szCs w:val="21"/>
        </w:rPr>
      </w:pPr>
      <w:r>
        <w:rPr>
          <w:rFonts w:ascii="Calibri" w:cs="Calibri" w:hAnsi="Calibri" w:eastAsia="Calibri"/>
          <w:sz w:val="21"/>
          <w:szCs w:val="21"/>
          <w:rtl w:val="0"/>
          <w:lang w:val="zh-TW" w:eastAsia="zh-TW"/>
        </w:rPr>
        <w:t>咨询电话：</w:t>
      </w:r>
      <w:r>
        <w:rPr>
          <w:rFonts w:ascii="Calibri" w:cs="Calibri" w:hAnsi="Calibri" w:eastAsia="Calibri"/>
          <w:sz w:val="21"/>
          <w:szCs w:val="21"/>
          <w:rtl w:val="0"/>
          <w:lang w:val="zh-CN" w:eastAsia="zh-CN"/>
        </w:rPr>
        <w:t>赵</w:t>
      </w:r>
      <w:r>
        <w:rPr>
          <w:rFonts w:ascii="Calibri" w:cs="Calibri" w:hAnsi="Calibri" w:eastAsia="Calibri"/>
          <w:sz w:val="21"/>
          <w:szCs w:val="21"/>
          <w:rtl w:val="0"/>
          <w:lang w:val="zh-TW" w:eastAsia="zh-TW"/>
        </w:rPr>
        <w:t>女士</w:t>
      </w:r>
      <w:r>
        <w:rPr>
          <w:rFonts w:ascii="Calibri" w:cs="Calibri" w:hAnsi="Calibri" w:eastAsia="Calibri"/>
          <w:sz w:val="21"/>
          <w:szCs w:val="21"/>
          <w:rtl w:val="0"/>
          <w:lang w:val="en-US"/>
        </w:rPr>
        <w:t xml:space="preserve"> 1</w:t>
      </w:r>
      <w:r>
        <w:rPr>
          <w:rFonts w:ascii="Calibri" w:cs="Calibri" w:hAnsi="Calibri" w:eastAsia="Calibri"/>
          <w:sz w:val="21"/>
          <w:szCs w:val="21"/>
          <w:rtl w:val="0"/>
          <w:lang w:val="zh-CN" w:eastAsia="zh-CN"/>
        </w:rPr>
        <w:t>3667198160</w:t>
      </w:r>
    </w:p>
    <w:p>
      <w:pPr>
        <w:pStyle w:val="Normal (Web)"/>
      </w:pPr>
      <w:r>
        <w:rPr>
          <w:rFonts w:ascii="Calibri" w:cs="Calibri" w:hAnsi="Calibri" w:eastAsia="Calibri"/>
          <w:sz w:val="21"/>
          <w:szCs w:val="21"/>
          <w:rtl w:val="0"/>
          <w:lang w:val="zh-TW" w:eastAsia="zh-TW"/>
        </w:rPr>
        <w:t>简历投递邮箱：</w:t>
      </w:r>
      <w:r>
        <w:rPr>
          <w:rFonts w:ascii="Calibri" w:cs="Calibri" w:hAnsi="Calibri" w:eastAsia="Calibri"/>
          <w:sz w:val="21"/>
          <w:szCs w:val="21"/>
          <w:rtl w:val="0"/>
          <w:lang w:val="zh-TW" w:eastAsia="zh-TW"/>
        </w:rPr>
        <w:t>rena.zhao</w:t>
      </w:r>
      <w:r>
        <w:rPr>
          <w:rFonts w:ascii="Calibri" w:cs="Calibri" w:hAnsi="Calibri" w:eastAsia="Calibri"/>
          <w:sz w:val="21"/>
          <w:szCs w:val="21"/>
          <w:rtl w:val="0"/>
          <w:lang w:val="en-US"/>
        </w:rPr>
        <w:t xml:space="preserve">@transcosmos-cn.com </w:t>
      </w:r>
      <w:r>
        <w:rPr>
          <w:rFonts w:ascii="Calibri" w:cs="Calibri" w:hAnsi="Calibri" w:eastAsia="Calibri"/>
          <w:b w:val="1"/>
          <w:bCs w:val="1"/>
          <w:sz w:val="21"/>
          <w:szCs w:val="21"/>
          <w:rtl w:val="0"/>
          <w:lang w:val="zh-TW" w:eastAsia="zh-TW"/>
        </w:rPr>
        <w:t>（投递简历时标题为：应聘岗位名</w:t>
      </w:r>
      <w:r>
        <w:rPr>
          <w:rFonts w:ascii="Calibri" w:cs="Calibri" w:hAnsi="Calibri" w:eastAsia="Calibri"/>
          <w:b w:val="1"/>
          <w:bCs w:val="1"/>
          <w:sz w:val="21"/>
          <w:szCs w:val="21"/>
          <w:rtl w:val="0"/>
          <w:lang w:val="en-US"/>
        </w:rPr>
        <w:t>+</w:t>
      </w:r>
      <w:r>
        <w:rPr>
          <w:rFonts w:ascii="Calibri" w:cs="Calibri" w:hAnsi="Calibri" w:eastAsia="Calibri"/>
          <w:b w:val="1"/>
          <w:bCs w:val="1"/>
          <w:sz w:val="21"/>
          <w:szCs w:val="21"/>
          <w:rtl w:val="0"/>
          <w:lang w:val="zh-TW" w:eastAsia="zh-TW"/>
        </w:rPr>
        <w:t>学校</w:t>
      </w:r>
      <w:r>
        <w:rPr>
          <w:rFonts w:ascii="Calibri" w:cs="Calibri" w:hAnsi="Calibri" w:eastAsia="Calibri"/>
          <w:b w:val="1"/>
          <w:bCs w:val="1"/>
          <w:sz w:val="21"/>
          <w:szCs w:val="21"/>
          <w:rtl w:val="0"/>
          <w:lang w:val="en-US"/>
        </w:rPr>
        <w:t>+</w:t>
      </w:r>
      <w:r>
        <w:rPr>
          <w:rFonts w:ascii="Calibri" w:cs="Calibri" w:hAnsi="Calibri" w:eastAsia="Calibri"/>
          <w:b w:val="1"/>
          <w:bCs w:val="1"/>
          <w:sz w:val="21"/>
          <w:szCs w:val="21"/>
          <w:rtl w:val="0"/>
          <w:lang w:val="zh-TW" w:eastAsia="zh-TW"/>
        </w:rPr>
        <w:t>毕业时间</w:t>
      </w:r>
      <w:r>
        <w:rPr>
          <w:rFonts w:ascii="Calibri" w:cs="Calibri" w:hAnsi="Calibri" w:eastAsia="Calibri"/>
          <w:b w:val="1"/>
          <w:bCs w:val="1"/>
          <w:sz w:val="21"/>
          <w:szCs w:val="21"/>
          <w:rtl w:val="0"/>
          <w:lang w:val="en-US"/>
        </w:rPr>
        <w:t>+</w:t>
      </w:r>
      <w:r>
        <w:rPr>
          <w:rFonts w:ascii="Calibri" w:cs="Calibri" w:hAnsi="Calibri" w:eastAsia="Calibri"/>
          <w:b w:val="1"/>
          <w:bCs w:val="1"/>
          <w:sz w:val="21"/>
          <w:szCs w:val="21"/>
          <w:rtl w:val="0"/>
          <w:lang w:val="zh-TW" w:eastAsia="zh-TW"/>
        </w:rPr>
        <w:t>姓名）</w:t>
      </w:r>
    </w:p>
    <w:sectPr>
      <w:headerReference w:type="default" r:id="rId4"/>
      <w:footerReference w:type="default" r:id="rId5"/>
      <w:pgSz w:w="11900" w:h="16840" w:orient="portrait"/>
      <w:pgMar w:top="720" w:right="720" w:bottom="720" w:left="72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微软雅黑">
    <w:charset w:val="00"/>
    <w:family w:val="roman"/>
    <w:pitch w:val="default"/>
  </w:font>
  <w:font w:name="Helvetica Neue">
    <w:charset w:val="00"/>
    <w:family w:val="roman"/>
    <w:pitch w:val="default"/>
  </w:font>
  <w:font w:name="Cambria">
    <w:charset w:val="00"/>
    <w:family w:val="roman"/>
    <w:pitch w:val="default"/>
  </w:font>
  <w:font w:name="宋体">
    <w:charset w:val="00"/>
    <w:family w:val="roman"/>
    <w:pitch w:val="default"/>
  </w:font>
  <w:font w:name="黑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nil"/>
        <w:right w:val="nil"/>
      </w:pBdr>
      <w:jc w:val="right"/>
    </w:pPr>
    <w:r>
      <w:rPr>
        <w:rFonts w:ascii="微软雅黑" w:cs="微软雅黑" w:hAnsi="微软雅黑" w:eastAsia="微软雅黑"/>
      </w:rPr>
      <w:drawing>
        <wp:inline distT="0" distB="0" distL="0" distR="0">
          <wp:extent cx="3733800" cy="523875"/>
          <wp:effectExtent l="0" t="0" r="0" b="0"/>
          <wp:docPr id="1073741825" name="officeArt object" descr="说明: 说明: 说明: 说明: transcosmos上海特思尔大宇宙商务咨询有限公司"/>
          <wp:cNvGraphicFramePr/>
          <a:graphic xmlns:a="http://schemas.openxmlformats.org/drawingml/2006/main">
            <a:graphicData uri="http://schemas.openxmlformats.org/drawingml/2006/picture">
              <pic:pic xmlns:pic="http://schemas.openxmlformats.org/drawingml/2006/picture">
                <pic:nvPicPr>
                  <pic:cNvPr id="1073741825" name="说明: 说明: 说明: 说明: transcosmos上海特思尔大宇宙商务咨询有限公司" descr="说明: 说明: 说明: 说明: transcosmos上海特思尔大宇宙商务咨询有限公司"/>
                  <pic:cNvPicPr>
                    <a:picLocks noChangeAspect="1"/>
                  </pic:cNvPicPr>
                </pic:nvPicPr>
                <pic:blipFill>
                  <a:blip r:embed="rId1">
                    <a:extLst/>
                  </a:blip>
                  <a:stretch>
                    <a:fillRect/>
                  </a:stretch>
                </pic:blipFill>
                <pic:spPr>
                  <a:xfrm>
                    <a:off x="0" y="0"/>
                    <a:ext cx="3733800" cy="5238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9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2”"/>
  </w:abstractNum>
  <w:abstractNum w:abstractNumId="3">
    <w:multiLevelType w:val="hybridMultilevel"/>
    <w:styleLink w:val="已导入的样式“2”"/>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已导入的样式“3”"/>
  </w:abstractNum>
  <w:abstractNum w:abstractNumId="5">
    <w:multiLevelType w:val="hybridMultilevel"/>
    <w:styleLink w:val="已导入的样式“3”"/>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已导入的样式“4”"/>
  </w:abstractNum>
  <w:abstractNum w:abstractNumId="7">
    <w:multiLevelType w:val="hybridMultilevel"/>
    <w:styleLink w:val="已导入的样式“4”"/>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已导入的样式“5”"/>
  </w:abstractNum>
  <w:abstractNum w:abstractNumId="9">
    <w:multiLevelType w:val="hybridMultilevel"/>
    <w:styleLink w:val="已导入的样式“5”"/>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已导入的样式“6”"/>
  </w:abstractNum>
  <w:abstractNum w:abstractNumId="11">
    <w:multiLevelType w:val="hybridMultilevel"/>
    <w:styleLink w:val="已导入的样式“6”"/>
    <w:lvl w:ilvl="0">
      <w:start w:val="1"/>
      <w:numFmt w:val="decimal"/>
      <w:suff w:val="tab"/>
      <w:lvlText w:val="%1."/>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5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5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780" w:hanging="53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已导入的样式“7”"/>
  </w:abstractNum>
  <w:abstractNum w:abstractNumId="13">
    <w:multiLevelType w:val="hybridMultilevel"/>
    <w:styleLink w:val="已导入的样式“7”"/>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已导入的样式“8”"/>
  </w:abstractNum>
  <w:abstractNum w:abstractNumId="15">
    <w:multiLevelType w:val="hybridMultilevel"/>
    <w:styleLink w:val="已导入的样式“8”"/>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已导入的样式“9”"/>
  </w:abstractNum>
  <w:abstractNum w:abstractNumId="17">
    <w:multiLevelType w:val="hybridMultilevel"/>
    <w:styleLink w:val="已导入的样式“9”"/>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pBdr>
        <w:top w:val="nil"/>
        <w:left w:val="nil"/>
        <w:bottom w:val="single" w:color="000000" w:sz="6" w:space="0" w:shadow="0" w:frame="0"/>
        <w:right w:val="nil"/>
      </w:pBdr>
      <w:shd w:val="clear" w:color="auto" w:fill="auto"/>
      <w:tabs>
        <w:tab w:val="center" w:pos="4153"/>
        <w:tab w:val="right" w:pos="8306"/>
      </w:tabs>
      <w:suppressAutoHyphens w:val="0"/>
      <w:bidi w:val="0"/>
      <w:spacing w:before="0" w:after="0" w:line="240" w:lineRule="auto"/>
      <w:ind w:left="0" w:right="0" w:firstLine="0"/>
      <w:jc w:val="center"/>
      <w:outlineLvl w:val="9"/>
    </w:pPr>
    <w:rPr>
      <w:rFonts w:ascii="Calibri" w:cs="Calibri" w:hAnsi="Calibri" w:eastAsia="Calibri"/>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heading 2"/>
    <w:pPr>
      <w:keepNext w:val="1"/>
      <w:keepLines w:val="1"/>
      <w:pageBreakBefore w:val="0"/>
      <w:widowControl w:val="0"/>
      <w:shd w:val="clear" w:color="auto" w:fill="auto"/>
      <w:suppressAutoHyphens w:val="0"/>
      <w:bidi w:val="0"/>
      <w:spacing w:before="260" w:after="260" w:line="416" w:lineRule="auto"/>
      <w:ind w:left="0" w:right="0" w:firstLine="0"/>
      <w:jc w:val="both"/>
      <w:outlineLvl w:val="1"/>
    </w:pPr>
    <w:rPr>
      <w:rFonts w:ascii="Cambria" w:cs="Cambria" w:hAnsi="Cambria" w:eastAsia="Cambria"/>
      <w:b w:val="1"/>
      <w:bCs w:val="1"/>
      <w:i w:val="0"/>
      <w:iCs w:val="0"/>
      <w:caps w:val="0"/>
      <w:smallCaps w:val="0"/>
      <w:strike w:val="0"/>
      <w:dstrike w:val="0"/>
      <w:outline w:val="0"/>
      <w:color w:val="000000"/>
      <w:spacing w:val="0"/>
      <w:kern w:val="2"/>
      <w:position w:val="0"/>
      <w:sz w:val="32"/>
      <w:szCs w:val="3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宋体" w:cs="宋体" w:hAnsi="宋体" w:eastAsia="宋体"/>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链接">
    <w:name w:val="链接"/>
    <w:rPr>
      <w:color w:val="0000ff"/>
      <w:u w:val="single" w:color="0000ff"/>
    </w:rPr>
  </w:style>
  <w:style w:type="character" w:styleId="Hyperlink.0">
    <w:name w:val="Hyperlink.0"/>
    <w:basedOn w:val="链接"/>
    <w:next w:val="Hyperlink.0"/>
    <w:rPr>
      <w:rFonts w:ascii="Calibri" w:cs="Calibri" w:hAnsi="Calibri" w:eastAsia="Calibri"/>
      <w:b w:val="1"/>
      <w:bCs w:val="1"/>
      <w:color w:val="ff0000"/>
      <w:sz w:val="21"/>
      <w:szCs w:val="21"/>
      <w:u w:val="none" w:color="ff0000"/>
      <w:lang w:val="zh-TW" w:eastAsia="zh-TW"/>
    </w:rPr>
  </w:style>
  <w:style w:type="character" w:styleId="Hyperlink.1">
    <w:name w:val="Hyperlink.1"/>
    <w:basedOn w:val="链接"/>
    <w:next w:val="Hyperlink.1"/>
    <w:rPr>
      <w:rFonts w:ascii="Calibri" w:cs="Calibri" w:hAnsi="Calibri" w:eastAsia="Calibri"/>
      <w:sz w:val="21"/>
      <w:szCs w:val="21"/>
      <w:lang w:val="en-US"/>
    </w:rPr>
  </w:style>
  <w:style w:type="numbering" w:styleId="已导入的样式“1”">
    <w:name w:val="已导入的样式“1”"/>
    <w:pPr>
      <w:numPr>
        <w:numId w:val="1"/>
      </w:numPr>
    </w:pPr>
  </w:style>
  <w:style w:type="numbering" w:styleId="已导入的样式“2”">
    <w:name w:val="已导入的样式“2”"/>
    <w:pPr>
      <w:numPr>
        <w:numId w:val="3"/>
      </w:numPr>
    </w:pPr>
  </w:style>
  <w:style w:type="numbering" w:styleId="已导入的样式“3”">
    <w:name w:val="已导入的样式“3”"/>
    <w:pPr>
      <w:numPr>
        <w:numId w:val="5"/>
      </w:numPr>
    </w:pPr>
  </w:style>
  <w:style w:type="numbering" w:styleId="已导入的样式“4”">
    <w:name w:val="已导入的样式“4”"/>
    <w:pPr>
      <w:numPr>
        <w:numId w:val="7"/>
      </w:numPr>
    </w:pPr>
  </w:style>
  <w:style w:type="numbering" w:styleId="已导入的样式“5”">
    <w:name w:val="已导入的样式“5”"/>
    <w:pPr>
      <w:numPr>
        <w:numId w:val="9"/>
      </w:numPr>
    </w:pPr>
  </w:style>
  <w:style w:type="numbering" w:styleId="已导入的样式“6”">
    <w:name w:val="已导入的样式“6”"/>
    <w:pPr>
      <w:numPr>
        <w:numId w:val="11"/>
      </w:numPr>
    </w:pPr>
  </w:style>
  <w:style w:type="numbering" w:styleId="已导入的样式“7”">
    <w:name w:val="已导入的样式“7”"/>
    <w:pPr>
      <w:numPr>
        <w:numId w:val="13"/>
      </w:numPr>
    </w:pPr>
  </w:style>
  <w:style w:type="numbering" w:styleId="已导入的样式“8”">
    <w:name w:val="已导入的样式“8”"/>
    <w:pPr>
      <w:numPr>
        <w:numId w:val="15"/>
      </w:numPr>
    </w:pPr>
  </w:style>
  <w:style w:type="numbering" w:styleId="已导入的样式“9”">
    <w:name w:val="已导入的样式“9”"/>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